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637F4" w14:textId="77777777" w:rsidR="008D1FFA" w:rsidRDefault="008D1FFA" w:rsidP="0085316F">
      <w:pPr>
        <w:autoSpaceDE w:val="0"/>
        <w:autoSpaceDN w:val="0"/>
        <w:adjustRightInd w:val="0"/>
        <w:spacing w:line="360" w:lineRule="auto"/>
        <w:ind w:left="-2268" w:right="-149"/>
        <w:jc w:val="both"/>
        <w:rPr>
          <w:rFonts w:ascii="Times New Roman" w:hAnsi="Times New Roman"/>
        </w:rPr>
      </w:pPr>
    </w:p>
    <w:p w14:paraId="219D9117" w14:textId="77777777" w:rsidR="0085316F" w:rsidRDefault="0085316F" w:rsidP="0085316F">
      <w:pPr>
        <w:autoSpaceDE w:val="0"/>
        <w:autoSpaceDN w:val="0"/>
        <w:adjustRightInd w:val="0"/>
        <w:spacing w:line="360" w:lineRule="auto"/>
        <w:ind w:left="-2268" w:right="-149"/>
        <w:jc w:val="both"/>
        <w:rPr>
          <w:rFonts w:ascii="Times New Roman" w:hAnsi="Times New Roman"/>
        </w:rPr>
      </w:pPr>
    </w:p>
    <w:p w14:paraId="34D3E62A" w14:textId="77777777" w:rsidR="0085316F" w:rsidRDefault="0085316F" w:rsidP="0085316F">
      <w:pPr>
        <w:autoSpaceDE w:val="0"/>
        <w:autoSpaceDN w:val="0"/>
        <w:adjustRightInd w:val="0"/>
        <w:spacing w:line="360" w:lineRule="auto"/>
        <w:ind w:left="-2268" w:right="-149"/>
        <w:jc w:val="both"/>
        <w:rPr>
          <w:rFonts w:ascii="Times New Roman" w:hAnsi="Times New Roman"/>
        </w:rPr>
      </w:pPr>
    </w:p>
    <w:p w14:paraId="4031A5AF" w14:textId="77777777" w:rsidR="0085316F" w:rsidRDefault="0085316F" w:rsidP="00402C2D">
      <w:pPr>
        <w:autoSpaceDE w:val="0"/>
        <w:autoSpaceDN w:val="0"/>
        <w:adjustRightInd w:val="0"/>
        <w:spacing w:line="360" w:lineRule="auto"/>
        <w:ind w:right="-149"/>
        <w:jc w:val="both"/>
        <w:rPr>
          <w:rFonts w:ascii="Times New Roman" w:hAnsi="Times New Roman"/>
        </w:rPr>
      </w:pPr>
    </w:p>
    <w:p w14:paraId="4BAE0EE7" w14:textId="77777777" w:rsidR="00B315FB" w:rsidRPr="00074D76" w:rsidRDefault="00B315FB" w:rsidP="00B315FB">
      <w:pPr>
        <w:autoSpaceDE w:val="0"/>
        <w:autoSpaceDN w:val="0"/>
        <w:adjustRightInd w:val="0"/>
        <w:spacing w:after="0"/>
        <w:ind w:left="3969" w:right="-147"/>
        <w:jc w:val="both"/>
        <w:rPr>
          <w:rFonts w:ascii="Times New Roman" w:hAnsi="Times New Roman"/>
          <w:highlight w:val="yellow"/>
        </w:rPr>
      </w:pPr>
      <w:r w:rsidRPr="00074D76">
        <w:rPr>
          <w:rFonts w:ascii="Times New Roman" w:hAnsi="Times New Roman"/>
          <w:highlight w:val="yellow"/>
        </w:rPr>
        <w:t xml:space="preserve">Spett.le </w:t>
      </w:r>
    </w:p>
    <w:p w14:paraId="6F7E9612" w14:textId="77777777" w:rsidR="00074D76" w:rsidRPr="00074D76" w:rsidRDefault="00074D76" w:rsidP="00B315FB">
      <w:pPr>
        <w:autoSpaceDE w:val="0"/>
        <w:autoSpaceDN w:val="0"/>
        <w:adjustRightInd w:val="0"/>
        <w:spacing w:after="0"/>
        <w:ind w:left="3969" w:right="-147"/>
        <w:jc w:val="both"/>
        <w:rPr>
          <w:rFonts w:ascii="Times New Roman" w:hAnsi="Times New Roman"/>
          <w:b/>
          <w:bCs/>
          <w:highlight w:val="yellow"/>
        </w:rPr>
      </w:pPr>
      <w:r w:rsidRPr="00074D76">
        <w:rPr>
          <w:rFonts w:ascii="Times New Roman" w:hAnsi="Times New Roman"/>
          <w:b/>
          <w:bCs/>
          <w:highlight w:val="yellow"/>
        </w:rPr>
        <w:t>(Denominazione della Società)</w:t>
      </w:r>
    </w:p>
    <w:p w14:paraId="66502ECB" w14:textId="77777777" w:rsidR="00B315FB" w:rsidRPr="00074D76" w:rsidRDefault="00B315FB" w:rsidP="00B315FB">
      <w:pPr>
        <w:autoSpaceDE w:val="0"/>
        <w:autoSpaceDN w:val="0"/>
        <w:adjustRightInd w:val="0"/>
        <w:spacing w:after="0"/>
        <w:ind w:left="3969" w:right="-147"/>
        <w:jc w:val="both"/>
        <w:rPr>
          <w:rFonts w:ascii="Times New Roman" w:hAnsi="Times New Roman"/>
          <w:highlight w:val="yellow"/>
        </w:rPr>
      </w:pPr>
      <w:r w:rsidRPr="00074D76">
        <w:rPr>
          <w:rFonts w:ascii="Times New Roman" w:hAnsi="Times New Roman"/>
          <w:highlight w:val="yellow"/>
        </w:rPr>
        <w:t>V</w:t>
      </w:r>
      <w:r w:rsidR="00126C80" w:rsidRPr="00074D76">
        <w:rPr>
          <w:rFonts w:ascii="Times New Roman" w:hAnsi="Times New Roman"/>
          <w:highlight w:val="yellow"/>
        </w:rPr>
        <w:t>ia</w:t>
      </w:r>
      <w:r w:rsidR="00074D76" w:rsidRPr="00074D76">
        <w:rPr>
          <w:rFonts w:ascii="Times New Roman" w:hAnsi="Times New Roman"/>
          <w:highlight w:val="yellow"/>
        </w:rPr>
        <w:t>____</w:t>
      </w:r>
      <w:r w:rsidRPr="00074D76">
        <w:rPr>
          <w:rFonts w:ascii="Times New Roman" w:hAnsi="Times New Roman"/>
          <w:highlight w:val="yellow"/>
        </w:rPr>
        <w:t>,</w:t>
      </w:r>
      <w:r w:rsidR="00074D76" w:rsidRPr="00074D76">
        <w:rPr>
          <w:rFonts w:ascii="Times New Roman" w:hAnsi="Times New Roman"/>
          <w:highlight w:val="yellow"/>
        </w:rPr>
        <w:t xml:space="preserve"> n.</w:t>
      </w:r>
      <w:r w:rsidRPr="00074D76">
        <w:rPr>
          <w:rFonts w:ascii="Times New Roman" w:hAnsi="Times New Roman"/>
          <w:highlight w:val="yellow"/>
        </w:rPr>
        <w:t xml:space="preserve"> </w:t>
      </w:r>
      <w:r w:rsidR="00074D76" w:rsidRPr="00074D76">
        <w:rPr>
          <w:rFonts w:ascii="Times New Roman" w:hAnsi="Times New Roman"/>
          <w:highlight w:val="yellow"/>
        </w:rPr>
        <w:t>___</w:t>
      </w:r>
    </w:p>
    <w:p w14:paraId="2D1FFE22" w14:textId="77777777" w:rsidR="00B315FB" w:rsidRDefault="00074D76" w:rsidP="00B315FB">
      <w:pPr>
        <w:autoSpaceDE w:val="0"/>
        <w:autoSpaceDN w:val="0"/>
        <w:adjustRightInd w:val="0"/>
        <w:spacing w:after="0"/>
        <w:ind w:left="3969" w:right="-147"/>
        <w:jc w:val="both"/>
        <w:rPr>
          <w:rFonts w:ascii="Times New Roman" w:hAnsi="Times New Roman"/>
        </w:rPr>
      </w:pPr>
      <w:r w:rsidRPr="00074D76">
        <w:rPr>
          <w:rFonts w:ascii="Times New Roman" w:hAnsi="Times New Roman"/>
          <w:highlight w:val="yellow"/>
        </w:rPr>
        <w:t>Cap - Città (__</w:t>
      </w:r>
      <w:r w:rsidR="00126C80" w:rsidRPr="00074D76">
        <w:rPr>
          <w:rFonts w:ascii="Times New Roman" w:hAnsi="Times New Roman"/>
          <w:highlight w:val="yellow"/>
        </w:rPr>
        <w:t>)</w:t>
      </w:r>
    </w:p>
    <w:p w14:paraId="3F6536C4" w14:textId="77777777" w:rsidR="005D1C0A" w:rsidRDefault="005D1C0A" w:rsidP="00B315FB">
      <w:pPr>
        <w:autoSpaceDE w:val="0"/>
        <w:autoSpaceDN w:val="0"/>
        <w:adjustRightInd w:val="0"/>
        <w:spacing w:after="0"/>
        <w:ind w:left="3969" w:right="-147"/>
        <w:jc w:val="both"/>
        <w:rPr>
          <w:rFonts w:ascii="Times New Roman" w:hAnsi="Times New Roman"/>
        </w:rPr>
      </w:pPr>
    </w:p>
    <w:p w14:paraId="28F2E3EE" w14:textId="77777777" w:rsidR="00074D76" w:rsidRDefault="00074D76" w:rsidP="007250C0">
      <w:pPr>
        <w:autoSpaceDE w:val="0"/>
        <w:autoSpaceDN w:val="0"/>
        <w:adjustRightInd w:val="0"/>
        <w:spacing w:line="360" w:lineRule="auto"/>
        <w:ind w:left="-2268" w:right="-149"/>
        <w:jc w:val="both"/>
        <w:rPr>
          <w:rFonts w:ascii="Times New Roman" w:hAnsi="Times New Roman"/>
          <w:b/>
          <w:bCs/>
        </w:rPr>
      </w:pPr>
    </w:p>
    <w:p w14:paraId="091EFC6D" w14:textId="5D7DC582" w:rsidR="007250C0" w:rsidRPr="007250C0" w:rsidRDefault="00074D76" w:rsidP="004971B0">
      <w:pPr>
        <w:autoSpaceDE w:val="0"/>
        <w:autoSpaceDN w:val="0"/>
        <w:adjustRightInd w:val="0"/>
        <w:spacing w:line="360" w:lineRule="auto"/>
        <w:ind w:left="-2268" w:right="-149"/>
        <w:jc w:val="both"/>
        <w:rPr>
          <w:rFonts w:ascii="Times New Roman" w:hAnsi="Times New Roman"/>
          <w:b/>
          <w:bCs/>
        </w:rPr>
      </w:pPr>
      <w:r>
        <w:rPr>
          <w:rFonts w:ascii="Times New Roman" w:hAnsi="Times New Roman"/>
          <w:b/>
          <w:bCs/>
        </w:rPr>
        <w:t>Oggetto: Offerta per l’attività di assistenza finalizzata alla definizione</w:t>
      </w:r>
      <w:r w:rsidR="004971B0">
        <w:rPr>
          <w:rFonts w:ascii="Times New Roman" w:hAnsi="Times New Roman"/>
          <w:b/>
          <w:bCs/>
        </w:rPr>
        <w:t>,</w:t>
      </w:r>
      <w:r>
        <w:rPr>
          <w:rFonts w:ascii="Times New Roman" w:hAnsi="Times New Roman"/>
          <w:b/>
          <w:bCs/>
        </w:rPr>
        <w:t xml:space="preserve"> in via transattiva</w:t>
      </w:r>
      <w:r w:rsidR="004971B0">
        <w:rPr>
          <w:rFonts w:ascii="Times New Roman" w:hAnsi="Times New Roman"/>
          <w:b/>
          <w:bCs/>
        </w:rPr>
        <w:t>,</w:t>
      </w:r>
      <w:r>
        <w:rPr>
          <w:rFonts w:ascii="Times New Roman" w:hAnsi="Times New Roman"/>
          <w:b/>
          <w:bCs/>
        </w:rPr>
        <w:t xml:space="preserve"> del contenzioso</w:t>
      </w:r>
      <w:r w:rsidR="004971B0">
        <w:rPr>
          <w:rFonts w:ascii="Times New Roman" w:hAnsi="Times New Roman"/>
          <w:b/>
          <w:bCs/>
        </w:rPr>
        <w:t xml:space="preserve"> incardinato nei confronti del Ministero dell’Economia e delle F</w:t>
      </w:r>
      <w:r w:rsidR="00BD3910">
        <w:rPr>
          <w:rFonts w:ascii="Times New Roman" w:hAnsi="Times New Roman"/>
          <w:b/>
          <w:bCs/>
        </w:rPr>
        <w:t>inanze, dell’Agenzia delle Dogane e dei Monopoli</w:t>
      </w:r>
      <w:r w:rsidR="004971B0">
        <w:rPr>
          <w:rFonts w:ascii="Times New Roman" w:hAnsi="Times New Roman"/>
          <w:b/>
          <w:bCs/>
        </w:rPr>
        <w:t xml:space="preserve"> e del Ministero delle Politiche Agricole</w:t>
      </w:r>
      <w:r w:rsidR="00BD3910">
        <w:rPr>
          <w:rFonts w:ascii="Times New Roman" w:hAnsi="Times New Roman"/>
          <w:b/>
          <w:bCs/>
        </w:rPr>
        <w:t>, Alimentari</w:t>
      </w:r>
      <w:r w:rsidR="004971B0">
        <w:rPr>
          <w:rFonts w:ascii="Times New Roman" w:hAnsi="Times New Roman"/>
          <w:b/>
          <w:bCs/>
        </w:rPr>
        <w:t xml:space="preserve"> e Forestali, volto - </w:t>
      </w:r>
      <w:r w:rsidR="004971B0" w:rsidRPr="004971B0">
        <w:rPr>
          <w:rFonts w:ascii="Times New Roman" w:hAnsi="Times New Roman"/>
          <w:b/>
          <w:bCs/>
          <w:i/>
        </w:rPr>
        <w:t>inter alia</w:t>
      </w:r>
      <w:r w:rsidR="004971B0">
        <w:rPr>
          <w:rFonts w:ascii="Times New Roman" w:hAnsi="Times New Roman"/>
          <w:b/>
          <w:bCs/>
        </w:rPr>
        <w:t xml:space="preserve"> -</w:t>
      </w:r>
      <w:r w:rsidR="004971B0" w:rsidRPr="004971B0">
        <w:rPr>
          <w:rFonts w:ascii="Times New Roman" w:hAnsi="Times New Roman"/>
          <w:b/>
          <w:bCs/>
        </w:rPr>
        <w:t xml:space="preserve"> al ris</w:t>
      </w:r>
      <w:r w:rsidR="004971B0">
        <w:rPr>
          <w:rFonts w:ascii="Times New Roman" w:hAnsi="Times New Roman"/>
          <w:b/>
          <w:bCs/>
        </w:rPr>
        <w:t xml:space="preserve">toro dei danni patiti per </w:t>
      </w:r>
      <w:r w:rsidR="004971B0" w:rsidRPr="004971B0">
        <w:rPr>
          <w:rFonts w:ascii="Times New Roman" w:hAnsi="Times New Roman"/>
          <w:b/>
          <w:bCs/>
        </w:rPr>
        <w:t>omessa attività di vigilanza</w:t>
      </w:r>
      <w:r w:rsidR="004971B0">
        <w:rPr>
          <w:rFonts w:ascii="Times New Roman" w:hAnsi="Times New Roman"/>
          <w:b/>
          <w:bCs/>
        </w:rPr>
        <w:t xml:space="preserve"> e/o di salvaguardia delle condizioni di mercato,</w:t>
      </w:r>
      <w:r w:rsidR="004971B0" w:rsidRPr="004971B0">
        <w:rPr>
          <w:rFonts w:ascii="Times New Roman" w:hAnsi="Times New Roman"/>
          <w:b/>
          <w:bCs/>
        </w:rPr>
        <w:t xml:space="preserve"> da parte delle Amminis</w:t>
      </w:r>
      <w:r w:rsidR="004971B0">
        <w:rPr>
          <w:rFonts w:ascii="Times New Roman" w:hAnsi="Times New Roman"/>
          <w:b/>
          <w:bCs/>
        </w:rPr>
        <w:t xml:space="preserve">trazioni concedenti, oltre che per i </w:t>
      </w:r>
      <w:r w:rsidR="004971B0" w:rsidRPr="004971B0">
        <w:rPr>
          <w:rFonts w:ascii="Times New Roman" w:hAnsi="Times New Roman"/>
          <w:b/>
          <w:bCs/>
        </w:rPr>
        <w:t>ritardi nell’attivazione della rete di raccolta</w:t>
      </w:r>
      <w:r w:rsidR="0003725B">
        <w:rPr>
          <w:rFonts w:ascii="Times New Roman" w:hAnsi="Times New Roman"/>
          <w:b/>
          <w:bCs/>
        </w:rPr>
        <w:t xml:space="preserve"> delle scommesse</w:t>
      </w:r>
      <w:r w:rsidR="004971B0">
        <w:rPr>
          <w:rFonts w:ascii="Times New Roman" w:hAnsi="Times New Roman"/>
          <w:b/>
          <w:bCs/>
        </w:rPr>
        <w:t>.</w:t>
      </w:r>
    </w:p>
    <w:p w14:paraId="04C6A8B5" w14:textId="77777777" w:rsidR="007250C0" w:rsidRDefault="007250C0" w:rsidP="007250C0">
      <w:pPr>
        <w:autoSpaceDE w:val="0"/>
        <w:autoSpaceDN w:val="0"/>
        <w:adjustRightInd w:val="0"/>
        <w:spacing w:after="120" w:line="360" w:lineRule="auto"/>
        <w:ind w:left="-2268" w:right="-147"/>
        <w:jc w:val="both"/>
        <w:rPr>
          <w:rFonts w:ascii="Times New Roman" w:hAnsi="Times New Roman"/>
        </w:rPr>
      </w:pPr>
    </w:p>
    <w:p w14:paraId="5442E9B1" w14:textId="77777777" w:rsidR="00B315FB" w:rsidRPr="00AF1390" w:rsidRDefault="004971B0" w:rsidP="007250C0">
      <w:pPr>
        <w:autoSpaceDE w:val="0"/>
        <w:autoSpaceDN w:val="0"/>
        <w:adjustRightInd w:val="0"/>
        <w:spacing w:after="120" w:line="360" w:lineRule="auto"/>
        <w:ind w:left="-2268" w:right="-147"/>
        <w:jc w:val="both"/>
        <w:rPr>
          <w:rFonts w:ascii="Times New Roman" w:hAnsi="Times New Roman"/>
        </w:rPr>
      </w:pPr>
      <w:r>
        <w:rPr>
          <w:rFonts w:ascii="Times New Roman" w:hAnsi="Times New Roman"/>
        </w:rPr>
        <w:t>Spett.le Società</w:t>
      </w:r>
      <w:r w:rsidR="00B315FB" w:rsidRPr="00AF1390">
        <w:rPr>
          <w:rFonts w:ascii="Times New Roman" w:hAnsi="Times New Roman"/>
        </w:rPr>
        <w:t>,</w:t>
      </w:r>
    </w:p>
    <w:p w14:paraId="260BFF26" w14:textId="429B5037" w:rsidR="007250C0" w:rsidRDefault="00B315FB" w:rsidP="007250C0">
      <w:pPr>
        <w:autoSpaceDE w:val="0"/>
        <w:autoSpaceDN w:val="0"/>
        <w:adjustRightInd w:val="0"/>
        <w:spacing w:after="120" w:line="360" w:lineRule="auto"/>
        <w:ind w:left="-2268" w:right="-147"/>
        <w:jc w:val="both"/>
        <w:rPr>
          <w:rFonts w:ascii="Times New Roman" w:hAnsi="Times New Roman"/>
        </w:rPr>
      </w:pPr>
      <w:r w:rsidRPr="00AF1390">
        <w:rPr>
          <w:rFonts w:ascii="Times New Roman" w:hAnsi="Times New Roman"/>
        </w:rPr>
        <w:t>facendo seguito a</w:t>
      </w:r>
      <w:r w:rsidR="00F24066">
        <w:rPr>
          <w:rFonts w:ascii="Times New Roman" w:hAnsi="Times New Roman"/>
        </w:rPr>
        <w:t>ll’incontro tenutosi presso la sede dell’AGISCO in data 21 dicembre 2021</w:t>
      </w:r>
      <w:r w:rsidRPr="00B315FB">
        <w:rPr>
          <w:rFonts w:ascii="Times New Roman" w:hAnsi="Times New Roman"/>
        </w:rPr>
        <w:t xml:space="preserve">, come convenuto, mi pregio di formulare la mia migliore offerta relativa all’assistenza legale a favore </w:t>
      </w:r>
      <w:r w:rsidR="004971B0">
        <w:rPr>
          <w:rFonts w:ascii="Times New Roman" w:hAnsi="Times New Roman"/>
        </w:rPr>
        <w:t>di</w:t>
      </w:r>
      <w:r w:rsidR="00B80EC9">
        <w:rPr>
          <w:rFonts w:ascii="Times New Roman" w:hAnsi="Times New Roman"/>
        </w:rPr>
        <w:t xml:space="preserve"> </w:t>
      </w:r>
      <w:r w:rsidR="004971B0" w:rsidRPr="00B80EC9">
        <w:rPr>
          <w:rFonts w:ascii="Times New Roman" w:hAnsi="Times New Roman"/>
          <w:highlight w:val="yellow"/>
        </w:rPr>
        <w:t>_________</w:t>
      </w:r>
      <w:r w:rsidR="00B80EC9">
        <w:rPr>
          <w:rFonts w:ascii="Times New Roman" w:hAnsi="Times New Roman"/>
        </w:rPr>
        <w:t xml:space="preserve"> </w:t>
      </w:r>
      <w:r w:rsidRPr="00B80EC9">
        <w:rPr>
          <w:rFonts w:ascii="Times New Roman" w:hAnsi="Times New Roman"/>
        </w:rPr>
        <w:t>(</w:t>
      </w:r>
      <w:r w:rsidR="00E44653">
        <w:rPr>
          <w:rFonts w:ascii="Times New Roman" w:hAnsi="Times New Roman"/>
        </w:rPr>
        <w:t>il</w:t>
      </w:r>
      <w:r w:rsidRPr="00B315FB">
        <w:rPr>
          <w:rFonts w:ascii="Times New Roman" w:hAnsi="Times New Roman"/>
        </w:rPr>
        <w:t xml:space="preserve"> “</w:t>
      </w:r>
      <w:r w:rsidRPr="007250C0">
        <w:rPr>
          <w:rFonts w:ascii="Times New Roman" w:hAnsi="Times New Roman"/>
          <w:b/>
          <w:bCs/>
        </w:rPr>
        <w:t>Cliente</w:t>
      </w:r>
      <w:r w:rsidRPr="00B315FB">
        <w:rPr>
          <w:rFonts w:ascii="Times New Roman" w:hAnsi="Times New Roman"/>
        </w:rPr>
        <w:t xml:space="preserve">”), </w:t>
      </w:r>
      <w:r w:rsidR="004971B0" w:rsidRPr="004971B0">
        <w:rPr>
          <w:rFonts w:ascii="Times New Roman" w:hAnsi="Times New Roman"/>
        </w:rPr>
        <w:t xml:space="preserve">finalizzata alla </w:t>
      </w:r>
      <w:r w:rsidR="00F24066">
        <w:rPr>
          <w:rFonts w:ascii="Times New Roman" w:hAnsi="Times New Roman"/>
        </w:rPr>
        <w:t xml:space="preserve">auspicabile </w:t>
      </w:r>
      <w:r w:rsidR="004971B0" w:rsidRPr="004971B0">
        <w:rPr>
          <w:rFonts w:ascii="Times New Roman" w:hAnsi="Times New Roman"/>
        </w:rPr>
        <w:t xml:space="preserve">definizione, in via transattiva, del contenzioso </w:t>
      </w:r>
      <w:r w:rsidR="00F24066">
        <w:rPr>
          <w:rFonts w:ascii="Times New Roman" w:hAnsi="Times New Roman"/>
        </w:rPr>
        <w:t xml:space="preserve">in oggetto, </w:t>
      </w:r>
      <w:r w:rsidR="004971B0" w:rsidRPr="004971B0">
        <w:rPr>
          <w:rFonts w:ascii="Times New Roman" w:hAnsi="Times New Roman"/>
        </w:rPr>
        <w:t>incardinato nei confronti del Ministero dell’Economia e delle Finanze</w:t>
      </w:r>
      <w:r w:rsidR="00805A0A">
        <w:rPr>
          <w:rFonts w:ascii="Times New Roman" w:hAnsi="Times New Roman"/>
        </w:rPr>
        <w:t xml:space="preserve"> (MEF), della Agenzia delle Dogane e dei Monopoli</w:t>
      </w:r>
      <w:r w:rsidR="004971B0" w:rsidRPr="004971B0">
        <w:rPr>
          <w:rFonts w:ascii="Times New Roman" w:hAnsi="Times New Roman"/>
        </w:rPr>
        <w:t xml:space="preserve"> </w:t>
      </w:r>
      <w:r w:rsidR="00805A0A">
        <w:rPr>
          <w:rFonts w:ascii="Times New Roman" w:hAnsi="Times New Roman"/>
        </w:rPr>
        <w:t>(</w:t>
      </w:r>
      <w:r w:rsidR="004971B0" w:rsidRPr="004971B0">
        <w:rPr>
          <w:rFonts w:ascii="Times New Roman" w:hAnsi="Times New Roman"/>
        </w:rPr>
        <w:t>ADM</w:t>
      </w:r>
      <w:r w:rsidR="00805A0A">
        <w:rPr>
          <w:rFonts w:ascii="Times New Roman" w:hAnsi="Times New Roman"/>
        </w:rPr>
        <w:t>)</w:t>
      </w:r>
      <w:r w:rsidR="004971B0" w:rsidRPr="004971B0">
        <w:rPr>
          <w:rFonts w:ascii="Times New Roman" w:hAnsi="Times New Roman"/>
        </w:rPr>
        <w:t xml:space="preserve"> e del Ministero delle Politiche Agricole</w:t>
      </w:r>
      <w:r w:rsidR="00805A0A">
        <w:rPr>
          <w:rFonts w:ascii="Times New Roman" w:hAnsi="Times New Roman"/>
        </w:rPr>
        <w:t>, Alimentari</w:t>
      </w:r>
      <w:r w:rsidR="004971B0" w:rsidRPr="004971B0">
        <w:rPr>
          <w:rFonts w:ascii="Times New Roman" w:hAnsi="Times New Roman"/>
        </w:rPr>
        <w:t xml:space="preserve"> e Forestali</w:t>
      </w:r>
      <w:r w:rsidR="007957B8">
        <w:rPr>
          <w:rFonts w:ascii="Times New Roman" w:hAnsi="Times New Roman"/>
        </w:rPr>
        <w:t xml:space="preserve"> </w:t>
      </w:r>
      <w:r w:rsidR="00805A0A">
        <w:rPr>
          <w:rFonts w:ascii="Times New Roman" w:hAnsi="Times New Roman"/>
        </w:rPr>
        <w:t xml:space="preserve">(MIPAAF) </w:t>
      </w:r>
      <w:r w:rsidR="007957B8">
        <w:rPr>
          <w:rFonts w:ascii="Times New Roman" w:hAnsi="Times New Roman"/>
        </w:rPr>
        <w:t>(“</w:t>
      </w:r>
      <w:r w:rsidR="005F5630">
        <w:rPr>
          <w:rFonts w:ascii="Times New Roman" w:hAnsi="Times New Roman"/>
          <w:b/>
        </w:rPr>
        <w:t>Transazione</w:t>
      </w:r>
      <w:r w:rsidR="007957B8">
        <w:rPr>
          <w:rFonts w:ascii="Times New Roman" w:hAnsi="Times New Roman"/>
        </w:rPr>
        <w:t>”).</w:t>
      </w:r>
    </w:p>
    <w:p w14:paraId="362CBB1D" w14:textId="74DDE427" w:rsidR="00B315FB" w:rsidRPr="003D0F80" w:rsidRDefault="00B315FB" w:rsidP="009C2BE6">
      <w:pPr>
        <w:autoSpaceDE w:val="0"/>
        <w:autoSpaceDN w:val="0"/>
        <w:adjustRightInd w:val="0"/>
        <w:spacing w:line="360" w:lineRule="auto"/>
        <w:ind w:left="-2268" w:right="-149"/>
        <w:jc w:val="both"/>
        <w:rPr>
          <w:rFonts w:ascii="Times New Roman" w:hAnsi="Times New Roman"/>
          <w:b/>
          <w:bCs/>
        </w:rPr>
      </w:pPr>
      <w:r w:rsidRPr="003D0F80">
        <w:rPr>
          <w:rFonts w:ascii="Times New Roman" w:hAnsi="Times New Roman"/>
          <w:b/>
          <w:bCs/>
        </w:rPr>
        <w:t xml:space="preserve">A. L’attività di consulenza e assistenza legale </w:t>
      </w:r>
      <w:r w:rsidR="00805A0A" w:rsidRPr="003D0F80">
        <w:rPr>
          <w:rFonts w:ascii="Times New Roman" w:hAnsi="Times New Roman"/>
          <w:b/>
          <w:bCs/>
        </w:rPr>
        <w:t xml:space="preserve"> </w:t>
      </w:r>
    </w:p>
    <w:p w14:paraId="7E04CC11" w14:textId="08A1204F" w:rsidR="007C26AC" w:rsidRDefault="006C55D4" w:rsidP="007C26AC">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 xml:space="preserve">Nella prima </w:t>
      </w:r>
      <w:r w:rsidR="008C759B" w:rsidRPr="003D0F80">
        <w:rPr>
          <w:rFonts w:ascii="Times New Roman" w:hAnsi="Times New Roman"/>
        </w:rPr>
        <w:t>fase, l</w:t>
      </w:r>
      <w:r w:rsidR="007250C0" w:rsidRPr="003D0F80">
        <w:rPr>
          <w:rFonts w:ascii="Times New Roman" w:hAnsi="Times New Roman"/>
        </w:rPr>
        <w:t xml:space="preserve">o Studio </w:t>
      </w:r>
      <w:r w:rsidR="008C759B" w:rsidRPr="003D0F80">
        <w:rPr>
          <w:rFonts w:ascii="Times New Roman" w:hAnsi="Times New Roman"/>
        </w:rPr>
        <w:t xml:space="preserve">supporterà </w:t>
      </w:r>
      <w:r w:rsidR="007250C0" w:rsidRPr="003D0F80">
        <w:rPr>
          <w:rFonts w:ascii="Times New Roman" w:hAnsi="Times New Roman"/>
        </w:rPr>
        <w:t>il Cliente</w:t>
      </w:r>
      <w:r w:rsidR="00015E41" w:rsidRPr="003D0F80">
        <w:rPr>
          <w:rFonts w:ascii="Times New Roman" w:hAnsi="Times New Roman"/>
        </w:rPr>
        <w:t xml:space="preserve"> nelle interlocu</w:t>
      </w:r>
      <w:r w:rsidRPr="003D0F80">
        <w:rPr>
          <w:rFonts w:ascii="Times New Roman" w:hAnsi="Times New Roman"/>
        </w:rPr>
        <w:t xml:space="preserve">zioni </w:t>
      </w:r>
      <w:r w:rsidR="007C26AC">
        <w:rPr>
          <w:rFonts w:ascii="Times New Roman" w:hAnsi="Times New Roman"/>
        </w:rPr>
        <w:t xml:space="preserve">“esplorative” </w:t>
      </w:r>
      <w:r w:rsidR="00805A0A" w:rsidRPr="003D0F80">
        <w:rPr>
          <w:rFonts w:ascii="Times New Roman" w:hAnsi="Times New Roman"/>
        </w:rPr>
        <w:t xml:space="preserve">con l’Avvocatura Generale dello Stato, </w:t>
      </w:r>
      <w:r w:rsidR="00B43907" w:rsidRPr="003D0F80">
        <w:rPr>
          <w:rFonts w:ascii="Times New Roman" w:hAnsi="Times New Roman"/>
        </w:rPr>
        <w:t>secondo le indicazioni condivise nella riunione del 21.12.2021</w:t>
      </w:r>
      <w:r w:rsidR="007C26AC">
        <w:rPr>
          <w:rFonts w:ascii="Times New Roman" w:hAnsi="Times New Roman"/>
        </w:rPr>
        <w:t xml:space="preserve">, per ciò che concerne la possibile soluzione </w:t>
      </w:r>
      <w:r w:rsidR="00BE1DE8">
        <w:rPr>
          <w:rFonts w:ascii="Times New Roman" w:hAnsi="Times New Roman"/>
        </w:rPr>
        <w:t xml:space="preserve">transattiva </w:t>
      </w:r>
      <w:r w:rsidR="00AC0025">
        <w:rPr>
          <w:rFonts w:ascii="Times New Roman" w:hAnsi="Times New Roman"/>
        </w:rPr>
        <w:t xml:space="preserve">delle vertenze definite con i </w:t>
      </w:r>
      <w:r w:rsidR="00BE1DE8">
        <w:rPr>
          <w:rFonts w:ascii="Times New Roman" w:hAnsi="Times New Roman"/>
        </w:rPr>
        <w:t>L</w:t>
      </w:r>
      <w:r w:rsidR="007C26AC">
        <w:rPr>
          <w:rFonts w:ascii="Times New Roman" w:hAnsi="Times New Roman"/>
        </w:rPr>
        <w:t>odi arbitrali</w:t>
      </w:r>
      <w:r w:rsidR="00AC0025">
        <w:rPr>
          <w:rFonts w:ascii="Times New Roman" w:hAnsi="Times New Roman"/>
        </w:rPr>
        <w:t xml:space="preserve"> favorevoli ai concessionari ed attualmente ancora oggetto di impugnazione</w:t>
      </w:r>
      <w:r w:rsidR="007C26AC">
        <w:rPr>
          <w:rFonts w:ascii="Times New Roman" w:hAnsi="Times New Roman"/>
        </w:rPr>
        <w:t>.</w:t>
      </w:r>
    </w:p>
    <w:p w14:paraId="5CE8C5D2" w14:textId="1B8A00D3" w:rsidR="007C26AC" w:rsidRDefault="007C26AC" w:rsidP="007C26AC">
      <w:pPr>
        <w:autoSpaceDE w:val="0"/>
        <w:autoSpaceDN w:val="0"/>
        <w:adjustRightInd w:val="0"/>
        <w:spacing w:line="360" w:lineRule="auto"/>
        <w:ind w:left="-2268" w:right="-149"/>
        <w:jc w:val="both"/>
        <w:rPr>
          <w:rFonts w:ascii="Times New Roman" w:hAnsi="Times New Roman"/>
        </w:rPr>
      </w:pPr>
      <w:r>
        <w:rPr>
          <w:rFonts w:ascii="Times New Roman" w:hAnsi="Times New Roman"/>
        </w:rPr>
        <w:lastRenderedPageBreak/>
        <w:t xml:space="preserve">Nel medesimo contesto, saranno </w:t>
      </w:r>
      <w:r w:rsidR="00AC0025">
        <w:rPr>
          <w:rFonts w:ascii="Times New Roman" w:hAnsi="Times New Roman"/>
        </w:rPr>
        <w:t>esaminate le richieste</w:t>
      </w:r>
      <w:r w:rsidR="00FB504D">
        <w:rPr>
          <w:rFonts w:ascii="Times New Roman" w:hAnsi="Times New Roman"/>
        </w:rPr>
        <w:t>,</w:t>
      </w:r>
      <w:r w:rsidR="00AC0025">
        <w:rPr>
          <w:rFonts w:ascii="Times New Roman" w:hAnsi="Times New Roman"/>
        </w:rPr>
        <w:t xml:space="preserve"> </w:t>
      </w:r>
      <w:r>
        <w:rPr>
          <w:rFonts w:ascii="Times New Roman" w:hAnsi="Times New Roman"/>
        </w:rPr>
        <w:t>già anticipate per le vie brevi dallo stesso Organo di Difes</w:t>
      </w:r>
      <w:r w:rsidR="00B053FF">
        <w:rPr>
          <w:rFonts w:ascii="Times New Roman" w:hAnsi="Times New Roman"/>
        </w:rPr>
        <w:t>a erariale</w:t>
      </w:r>
      <w:r>
        <w:rPr>
          <w:rFonts w:ascii="Times New Roman" w:hAnsi="Times New Roman"/>
        </w:rPr>
        <w:t xml:space="preserve"> </w:t>
      </w:r>
      <w:r w:rsidR="00FB504D">
        <w:rPr>
          <w:rFonts w:ascii="Times New Roman" w:hAnsi="Times New Roman"/>
        </w:rPr>
        <w:t>(</w:t>
      </w:r>
      <w:r>
        <w:rPr>
          <w:rFonts w:ascii="Times New Roman" w:hAnsi="Times New Roman"/>
        </w:rPr>
        <w:t xml:space="preserve">in una </w:t>
      </w:r>
      <w:r w:rsidR="00AC0025">
        <w:rPr>
          <w:rFonts w:ascii="Times New Roman" w:hAnsi="Times New Roman"/>
        </w:rPr>
        <w:t xml:space="preserve">recente </w:t>
      </w:r>
      <w:r>
        <w:rPr>
          <w:rFonts w:ascii="Times New Roman" w:hAnsi="Times New Roman"/>
        </w:rPr>
        <w:t xml:space="preserve">riunione tenutasi in data </w:t>
      </w:r>
      <w:r w:rsidR="00797E9B">
        <w:rPr>
          <w:rFonts w:ascii="Times New Roman" w:hAnsi="Times New Roman"/>
        </w:rPr>
        <w:t>1° marzo</w:t>
      </w:r>
      <w:r w:rsidR="0083103D">
        <w:rPr>
          <w:rFonts w:ascii="Times New Roman" w:hAnsi="Times New Roman"/>
        </w:rPr>
        <w:t xml:space="preserve"> 2022</w:t>
      </w:r>
      <w:r>
        <w:rPr>
          <w:rFonts w:ascii="Times New Roman" w:hAnsi="Times New Roman"/>
        </w:rPr>
        <w:t xml:space="preserve"> presso la sede di Via dei Portoghesi, n. 12</w:t>
      </w:r>
      <w:r w:rsidR="00FB504D">
        <w:rPr>
          <w:rFonts w:ascii="Times New Roman" w:hAnsi="Times New Roman"/>
        </w:rPr>
        <w:t>)</w:t>
      </w:r>
      <w:r>
        <w:rPr>
          <w:rFonts w:ascii="Times New Roman" w:hAnsi="Times New Roman"/>
        </w:rPr>
        <w:t>, in merito alla</w:t>
      </w:r>
      <w:r w:rsidR="00945AB5">
        <w:rPr>
          <w:rFonts w:ascii="Times New Roman" w:hAnsi="Times New Roman"/>
        </w:rPr>
        <w:t xml:space="preserve"> </w:t>
      </w:r>
      <w:r w:rsidR="00BD13F9">
        <w:rPr>
          <w:rFonts w:ascii="Times New Roman" w:hAnsi="Times New Roman"/>
        </w:rPr>
        <w:t xml:space="preserve">necessità di definire unitamente alle questioni dei </w:t>
      </w:r>
      <w:r w:rsidR="00FB504D">
        <w:rPr>
          <w:rFonts w:ascii="Times New Roman" w:hAnsi="Times New Roman"/>
        </w:rPr>
        <w:t xml:space="preserve">Lodi </w:t>
      </w:r>
      <w:r w:rsidR="00BD13F9">
        <w:rPr>
          <w:rFonts w:ascii="Times New Roman" w:hAnsi="Times New Roman"/>
        </w:rPr>
        <w:t xml:space="preserve">anche la </w:t>
      </w:r>
      <w:r w:rsidR="00945AB5">
        <w:rPr>
          <w:rFonts w:ascii="Times New Roman" w:hAnsi="Times New Roman"/>
        </w:rPr>
        <w:t>diversa</w:t>
      </w:r>
      <w:r>
        <w:rPr>
          <w:rFonts w:ascii="Times New Roman" w:hAnsi="Times New Roman"/>
        </w:rPr>
        <w:t xml:space="preserve"> ed ulteriore</w:t>
      </w:r>
      <w:r w:rsidR="00945AB5">
        <w:rPr>
          <w:rFonts w:ascii="Times New Roman" w:hAnsi="Times New Roman"/>
        </w:rPr>
        <w:t xml:space="preserve"> questione</w:t>
      </w:r>
      <w:r>
        <w:rPr>
          <w:rFonts w:ascii="Times New Roman" w:hAnsi="Times New Roman"/>
        </w:rPr>
        <w:t xml:space="preserve"> ancora in sospeso, relativa ai cosiddetti “</w:t>
      </w:r>
      <w:r w:rsidRPr="00314E67">
        <w:rPr>
          <w:rFonts w:ascii="Times New Roman" w:hAnsi="Times New Roman"/>
          <w:i/>
          <w:iCs/>
        </w:rPr>
        <w:t>minimi garantiti</w:t>
      </w:r>
      <w:r>
        <w:rPr>
          <w:rFonts w:ascii="Times New Roman" w:hAnsi="Times New Roman"/>
        </w:rPr>
        <w:t>”</w:t>
      </w:r>
      <w:r w:rsidR="00BD13F9">
        <w:rPr>
          <w:rFonts w:ascii="Times New Roman" w:hAnsi="Times New Roman"/>
        </w:rPr>
        <w:t xml:space="preserve"> successivi al 200</w:t>
      </w:r>
      <w:r w:rsidR="00314E67">
        <w:rPr>
          <w:rFonts w:ascii="Times New Roman" w:hAnsi="Times New Roman"/>
        </w:rPr>
        <w:t>6</w:t>
      </w:r>
      <w:r>
        <w:rPr>
          <w:rFonts w:ascii="Times New Roman" w:hAnsi="Times New Roman"/>
        </w:rPr>
        <w:t>.</w:t>
      </w:r>
    </w:p>
    <w:p w14:paraId="6D3841F5" w14:textId="761B145C" w:rsidR="00BD13F9" w:rsidRDefault="00BD13F9" w:rsidP="007C26AC">
      <w:pPr>
        <w:autoSpaceDE w:val="0"/>
        <w:autoSpaceDN w:val="0"/>
        <w:adjustRightInd w:val="0"/>
        <w:spacing w:line="360" w:lineRule="auto"/>
        <w:ind w:left="-2268" w:right="-149"/>
        <w:jc w:val="both"/>
        <w:rPr>
          <w:rFonts w:ascii="Times New Roman" w:hAnsi="Times New Roman"/>
        </w:rPr>
      </w:pPr>
      <w:r>
        <w:rPr>
          <w:rFonts w:ascii="Times New Roman" w:hAnsi="Times New Roman"/>
        </w:rPr>
        <w:t>Nella seconda fase, una volta condivisa da ambo le parti la duplice esigenza:</w:t>
      </w:r>
    </w:p>
    <w:p w14:paraId="050AACD0" w14:textId="15AD7B08" w:rsidR="00FA4FF0" w:rsidRDefault="00901C64" w:rsidP="00BD13F9">
      <w:pPr>
        <w:pStyle w:val="Paragrafoelenco"/>
        <w:numPr>
          <w:ilvl w:val="0"/>
          <w:numId w:val="42"/>
        </w:numPr>
        <w:autoSpaceDE w:val="0"/>
        <w:autoSpaceDN w:val="0"/>
        <w:adjustRightInd w:val="0"/>
        <w:spacing w:line="360" w:lineRule="auto"/>
        <w:ind w:right="-149"/>
        <w:jc w:val="both"/>
        <w:rPr>
          <w:rFonts w:ascii="Times New Roman" w:hAnsi="Times New Roman"/>
        </w:rPr>
      </w:pPr>
      <w:r>
        <w:rPr>
          <w:rFonts w:ascii="Times New Roman" w:hAnsi="Times New Roman"/>
        </w:rPr>
        <w:t>d</w:t>
      </w:r>
      <w:r w:rsidR="00BD13F9">
        <w:rPr>
          <w:rFonts w:ascii="Times New Roman" w:hAnsi="Times New Roman"/>
        </w:rPr>
        <w:t xml:space="preserve">i definire </w:t>
      </w:r>
      <w:proofErr w:type="spellStart"/>
      <w:r w:rsidR="00BD13F9">
        <w:rPr>
          <w:rFonts w:ascii="Times New Roman" w:hAnsi="Times New Roman"/>
        </w:rPr>
        <w:t>transattivamente</w:t>
      </w:r>
      <w:proofErr w:type="spellEnd"/>
      <w:r w:rsidR="00BD13F9">
        <w:rPr>
          <w:rFonts w:ascii="Times New Roman" w:hAnsi="Times New Roman"/>
        </w:rPr>
        <w:t xml:space="preserve"> i Lodi mediante il riconoscimento ai concessionari della sorte capitale </w:t>
      </w:r>
      <w:r w:rsidR="00FA4FF0">
        <w:rPr>
          <w:rFonts w:ascii="Times New Roman" w:hAnsi="Times New Roman"/>
        </w:rPr>
        <w:t>negli stessi liquidata;</w:t>
      </w:r>
    </w:p>
    <w:p w14:paraId="3538A04F" w14:textId="0FC5ACC2" w:rsidR="00FA4FF0" w:rsidRDefault="00901C64" w:rsidP="00BD13F9">
      <w:pPr>
        <w:pStyle w:val="Paragrafoelenco"/>
        <w:numPr>
          <w:ilvl w:val="0"/>
          <w:numId w:val="42"/>
        </w:numPr>
        <w:autoSpaceDE w:val="0"/>
        <w:autoSpaceDN w:val="0"/>
        <w:adjustRightInd w:val="0"/>
        <w:spacing w:line="360" w:lineRule="auto"/>
        <w:ind w:right="-149"/>
        <w:jc w:val="both"/>
        <w:rPr>
          <w:rFonts w:ascii="Times New Roman" w:hAnsi="Times New Roman"/>
        </w:rPr>
      </w:pPr>
      <w:r>
        <w:rPr>
          <w:rFonts w:ascii="Times New Roman" w:hAnsi="Times New Roman"/>
        </w:rPr>
        <w:t>d</w:t>
      </w:r>
      <w:r w:rsidR="00FA4FF0">
        <w:rPr>
          <w:rFonts w:ascii="Times New Roman" w:hAnsi="Times New Roman"/>
        </w:rPr>
        <w:t>i definire contestualmente, con i concessionari coinvolti, la questione relativa ai minimi garantiti dovuti</w:t>
      </w:r>
      <w:r>
        <w:rPr>
          <w:rFonts w:ascii="Times New Roman" w:hAnsi="Times New Roman"/>
        </w:rPr>
        <w:t xml:space="preserve">, </w:t>
      </w:r>
      <w:r w:rsidR="00FA4FF0">
        <w:rPr>
          <w:rFonts w:ascii="Times New Roman" w:hAnsi="Times New Roman"/>
        </w:rPr>
        <w:t xml:space="preserve">successivi al </w:t>
      </w:r>
      <w:r>
        <w:rPr>
          <w:rFonts w:ascii="Times New Roman" w:hAnsi="Times New Roman"/>
        </w:rPr>
        <w:t>200</w:t>
      </w:r>
      <w:r w:rsidR="00314E67">
        <w:rPr>
          <w:rFonts w:ascii="Times New Roman" w:hAnsi="Times New Roman"/>
        </w:rPr>
        <w:t>6</w:t>
      </w:r>
      <w:r>
        <w:rPr>
          <w:rFonts w:ascii="Times New Roman" w:hAnsi="Times New Roman"/>
        </w:rPr>
        <w:t xml:space="preserve">, </w:t>
      </w:r>
      <w:r w:rsidR="00FA4FF0">
        <w:rPr>
          <w:rFonts w:ascii="Times New Roman" w:hAnsi="Times New Roman"/>
        </w:rPr>
        <w:t>attraverso la individuazione di una congrua misura riduttiva rispetto a quanto originariamente previsto,</w:t>
      </w:r>
    </w:p>
    <w:p w14:paraId="6451D0C4" w14:textId="31C2CC1E" w:rsidR="00901C64" w:rsidRDefault="00FA4FF0" w:rsidP="00FA4FF0">
      <w:pPr>
        <w:autoSpaceDE w:val="0"/>
        <w:autoSpaceDN w:val="0"/>
        <w:adjustRightInd w:val="0"/>
        <w:spacing w:line="360" w:lineRule="auto"/>
        <w:ind w:left="-2268" w:right="-149"/>
        <w:jc w:val="both"/>
        <w:rPr>
          <w:rFonts w:ascii="Times New Roman" w:hAnsi="Times New Roman"/>
        </w:rPr>
      </w:pPr>
      <w:r>
        <w:rPr>
          <w:rFonts w:ascii="Times New Roman" w:hAnsi="Times New Roman"/>
        </w:rPr>
        <w:t>verranno enucleati i criteri per le suddette definizioni ed effettuati i relativi calcoli</w:t>
      </w:r>
      <w:r w:rsidR="00901C64">
        <w:rPr>
          <w:rFonts w:ascii="Times New Roman" w:hAnsi="Times New Roman"/>
        </w:rPr>
        <w:t>.</w:t>
      </w:r>
    </w:p>
    <w:p w14:paraId="69685D61" w14:textId="10680DE7" w:rsidR="00DA7BC4" w:rsidRDefault="007C26AC" w:rsidP="00FA4FF0">
      <w:pPr>
        <w:autoSpaceDE w:val="0"/>
        <w:autoSpaceDN w:val="0"/>
        <w:adjustRightInd w:val="0"/>
        <w:spacing w:line="360" w:lineRule="auto"/>
        <w:ind w:left="-2268" w:right="-149"/>
        <w:jc w:val="both"/>
        <w:rPr>
          <w:rFonts w:ascii="Times New Roman" w:hAnsi="Times New Roman"/>
        </w:rPr>
      </w:pPr>
      <w:r w:rsidRPr="00314E67">
        <w:rPr>
          <w:rFonts w:ascii="Times New Roman" w:hAnsi="Times New Roman"/>
        </w:rPr>
        <w:t xml:space="preserve">Di talché, </w:t>
      </w:r>
      <w:r w:rsidR="00F708E6">
        <w:rPr>
          <w:rFonts w:ascii="Times New Roman" w:hAnsi="Times New Roman"/>
        </w:rPr>
        <w:t xml:space="preserve">è </w:t>
      </w:r>
      <w:r w:rsidRPr="00314E67">
        <w:rPr>
          <w:rFonts w:ascii="Times New Roman" w:hAnsi="Times New Roman"/>
        </w:rPr>
        <w:t xml:space="preserve">solo dopo </w:t>
      </w:r>
      <w:r w:rsidR="00F708E6">
        <w:rPr>
          <w:rFonts w:ascii="Times New Roman" w:hAnsi="Times New Roman"/>
        </w:rPr>
        <w:t>l’eventuale esito positivo della prima fase</w:t>
      </w:r>
      <w:r w:rsidR="00FB504D">
        <w:rPr>
          <w:rFonts w:ascii="Times New Roman" w:hAnsi="Times New Roman"/>
        </w:rPr>
        <w:t>,</w:t>
      </w:r>
      <w:r w:rsidR="00F708E6">
        <w:rPr>
          <w:rFonts w:ascii="Times New Roman" w:hAnsi="Times New Roman"/>
        </w:rPr>
        <w:t xml:space="preserve"> che sarà possibile scendere nel dettaglio delle trattive e fornire </w:t>
      </w:r>
      <w:r w:rsidRPr="00314E67">
        <w:rPr>
          <w:rFonts w:ascii="Times New Roman" w:hAnsi="Times New Roman"/>
        </w:rPr>
        <w:t xml:space="preserve">a codesta Società </w:t>
      </w:r>
      <w:r w:rsidR="00F708E6">
        <w:rPr>
          <w:rFonts w:ascii="Times New Roman" w:hAnsi="Times New Roman"/>
        </w:rPr>
        <w:t xml:space="preserve">gli elementi essenziali </w:t>
      </w:r>
      <w:r w:rsidRPr="00314E67">
        <w:rPr>
          <w:rFonts w:ascii="Times New Roman" w:hAnsi="Times New Roman"/>
        </w:rPr>
        <w:t>per il</w:t>
      </w:r>
      <w:r w:rsidR="009C2BE6" w:rsidRPr="00314E67">
        <w:rPr>
          <w:rFonts w:ascii="Times New Roman" w:hAnsi="Times New Roman"/>
        </w:rPr>
        <w:t xml:space="preserve"> raggiungimento di una intesa di massima su</w:t>
      </w:r>
      <w:r w:rsidR="00DA7BC4">
        <w:rPr>
          <w:rFonts w:ascii="Times New Roman" w:hAnsi="Times New Roman"/>
        </w:rPr>
        <w:t>:</w:t>
      </w:r>
    </w:p>
    <w:p w14:paraId="1A96F0BB" w14:textId="014DB520" w:rsidR="00DA7BC4" w:rsidRDefault="00DA7BC4" w:rsidP="00FA4FF0">
      <w:pPr>
        <w:autoSpaceDE w:val="0"/>
        <w:autoSpaceDN w:val="0"/>
        <w:adjustRightInd w:val="0"/>
        <w:spacing w:line="360" w:lineRule="auto"/>
        <w:ind w:left="-2268" w:right="-149"/>
        <w:jc w:val="both"/>
        <w:rPr>
          <w:rFonts w:ascii="Times New Roman" w:hAnsi="Times New Roman"/>
          <w:i/>
          <w:iCs/>
        </w:rPr>
      </w:pPr>
      <w:r>
        <w:rPr>
          <w:rFonts w:ascii="Times New Roman" w:hAnsi="Times New Roman"/>
        </w:rPr>
        <w:t>-</w:t>
      </w:r>
      <w:r w:rsidR="00F708E6">
        <w:rPr>
          <w:rFonts w:ascii="Times New Roman" w:hAnsi="Times New Roman"/>
        </w:rPr>
        <w:t xml:space="preserve"> il </w:t>
      </w:r>
      <w:r w:rsidR="00F708E6" w:rsidRPr="00314E67">
        <w:rPr>
          <w:rFonts w:ascii="Times New Roman" w:hAnsi="Times New Roman"/>
          <w:i/>
          <w:iCs/>
        </w:rPr>
        <w:t>quantum</w:t>
      </w:r>
      <w:r w:rsidR="00F708E6">
        <w:rPr>
          <w:rFonts w:ascii="Times New Roman" w:hAnsi="Times New Roman"/>
        </w:rPr>
        <w:t xml:space="preserve"> che </w:t>
      </w:r>
      <w:r w:rsidR="007C26AC" w:rsidRPr="00314E67">
        <w:rPr>
          <w:rFonts w:ascii="Times New Roman" w:hAnsi="Times New Roman"/>
        </w:rPr>
        <w:t>l’A</w:t>
      </w:r>
      <w:r w:rsidR="0083103D" w:rsidRPr="00314E67">
        <w:rPr>
          <w:rFonts w:ascii="Times New Roman" w:hAnsi="Times New Roman"/>
        </w:rPr>
        <w:t>mministrazione</w:t>
      </w:r>
      <w:r w:rsidR="007C26AC" w:rsidRPr="00314E67">
        <w:rPr>
          <w:rFonts w:ascii="Times New Roman" w:hAnsi="Times New Roman"/>
        </w:rPr>
        <w:t xml:space="preserve"> </w:t>
      </w:r>
      <w:r w:rsidR="00F708E6">
        <w:rPr>
          <w:rFonts w:ascii="Times New Roman" w:hAnsi="Times New Roman"/>
        </w:rPr>
        <w:t xml:space="preserve">si impegna a riconoscere ai concessionari in relazione ai Lodi arbitrali ancora </w:t>
      </w:r>
      <w:r w:rsidR="00F708E6">
        <w:rPr>
          <w:rFonts w:ascii="Times New Roman" w:hAnsi="Times New Roman"/>
          <w:i/>
          <w:iCs/>
        </w:rPr>
        <w:t xml:space="preserve">sub </w:t>
      </w:r>
      <w:proofErr w:type="spellStart"/>
      <w:r w:rsidR="00F708E6">
        <w:rPr>
          <w:rFonts w:ascii="Times New Roman" w:hAnsi="Times New Roman"/>
          <w:i/>
          <w:iCs/>
        </w:rPr>
        <w:t>iudice</w:t>
      </w:r>
      <w:proofErr w:type="spellEnd"/>
      <w:r>
        <w:rPr>
          <w:rFonts w:ascii="Times New Roman" w:hAnsi="Times New Roman"/>
          <w:i/>
          <w:iCs/>
        </w:rPr>
        <w:t>;</w:t>
      </w:r>
    </w:p>
    <w:p w14:paraId="677CA5D6" w14:textId="4A67AC4F" w:rsidR="0083103D" w:rsidRDefault="00DA7BC4" w:rsidP="00FA4FF0">
      <w:pPr>
        <w:autoSpaceDE w:val="0"/>
        <w:autoSpaceDN w:val="0"/>
        <w:adjustRightInd w:val="0"/>
        <w:spacing w:line="360" w:lineRule="auto"/>
        <w:ind w:left="-2268" w:right="-149"/>
        <w:jc w:val="both"/>
        <w:rPr>
          <w:rFonts w:ascii="Times New Roman" w:hAnsi="Times New Roman"/>
        </w:rPr>
      </w:pPr>
      <w:r>
        <w:rPr>
          <w:rFonts w:ascii="Times New Roman" w:hAnsi="Times New Roman"/>
          <w:i/>
          <w:iCs/>
        </w:rPr>
        <w:t xml:space="preserve">- </w:t>
      </w:r>
      <w:r>
        <w:rPr>
          <w:rFonts w:ascii="Times New Roman" w:hAnsi="Times New Roman"/>
        </w:rPr>
        <w:t xml:space="preserve">il </w:t>
      </w:r>
      <w:r>
        <w:rPr>
          <w:rFonts w:ascii="Times New Roman" w:hAnsi="Times New Roman"/>
          <w:i/>
          <w:iCs/>
        </w:rPr>
        <w:t xml:space="preserve">quantum </w:t>
      </w:r>
      <w:r>
        <w:rPr>
          <w:rFonts w:ascii="Times New Roman" w:hAnsi="Times New Roman"/>
        </w:rPr>
        <w:t xml:space="preserve">che i concessionari si impegnano a riconoscere all’Amministrazione a titolo di </w:t>
      </w:r>
      <w:r w:rsidR="0083103D" w:rsidRPr="00F14E81">
        <w:rPr>
          <w:rFonts w:ascii="Times New Roman" w:hAnsi="Times New Roman"/>
        </w:rPr>
        <w:t>“minimi garantiti”</w:t>
      </w:r>
      <w:r>
        <w:rPr>
          <w:rFonts w:ascii="Times New Roman" w:hAnsi="Times New Roman"/>
        </w:rPr>
        <w:t xml:space="preserve"> successivi all’anno 200</w:t>
      </w:r>
      <w:r w:rsidR="00F14E81">
        <w:rPr>
          <w:rFonts w:ascii="Times New Roman" w:hAnsi="Times New Roman"/>
        </w:rPr>
        <w:t>6</w:t>
      </w:r>
      <w:r w:rsidR="0083103D" w:rsidRPr="00F14E81">
        <w:rPr>
          <w:rFonts w:ascii="Times New Roman" w:hAnsi="Times New Roman"/>
        </w:rPr>
        <w:t>.</w:t>
      </w:r>
    </w:p>
    <w:p w14:paraId="037ACDCC" w14:textId="77777777" w:rsidR="00DA7BC4" w:rsidRDefault="00DA7BC4" w:rsidP="00FA4FF0">
      <w:pPr>
        <w:autoSpaceDE w:val="0"/>
        <w:autoSpaceDN w:val="0"/>
        <w:adjustRightInd w:val="0"/>
        <w:spacing w:line="360" w:lineRule="auto"/>
        <w:ind w:left="-2268" w:right="-149"/>
        <w:jc w:val="both"/>
        <w:rPr>
          <w:rFonts w:ascii="Times New Roman" w:hAnsi="Times New Roman"/>
        </w:rPr>
      </w:pPr>
      <w:r>
        <w:rPr>
          <w:rFonts w:ascii="Times New Roman" w:hAnsi="Times New Roman"/>
        </w:rPr>
        <w:t xml:space="preserve">Il presente mandato, quindi, è riferito ad entrambe le fasi: </w:t>
      </w:r>
    </w:p>
    <w:p w14:paraId="15A6898A" w14:textId="56125FF7" w:rsidR="00DA7BC4" w:rsidRDefault="00DA7BC4" w:rsidP="00DA7BC4">
      <w:pPr>
        <w:pStyle w:val="Paragrafoelenco"/>
        <w:numPr>
          <w:ilvl w:val="0"/>
          <w:numId w:val="42"/>
        </w:numPr>
        <w:autoSpaceDE w:val="0"/>
        <w:autoSpaceDN w:val="0"/>
        <w:adjustRightInd w:val="0"/>
        <w:spacing w:line="360" w:lineRule="auto"/>
        <w:ind w:right="-149"/>
        <w:jc w:val="both"/>
        <w:rPr>
          <w:rFonts w:ascii="Times New Roman" w:hAnsi="Times New Roman"/>
        </w:rPr>
      </w:pPr>
      <w:r w:rsidRPr="00F14E81">
        <w:rPr>
          <w:rFonts w:ascii="Times New Roman" w:hAnsi="Times New Roman"/>
        </w:rPr>
        <w:t>la prima certa</w:t>
      </w:r>
      <w:r>
        <w:rPr>
          <w:rFonts w:ascii="Times New Roman" w:hAnsi="Times New Roman"/>
        </w:rPr>
        <w:t>, da</w:t>
      </w:r>
      <w:r w:rsidR="00FB504D">
        <w:rPr>
          <w:rFonts w:ascii="Times New Roman" w:hAnsi="Times New Roman"/>
        </w:rPr>
        <w:t>i</w:t>
      </w:r>
      <w:r>
        <w:rPr>
          <w:rFonts w:ascii="Times New Roman" w:hAnsi="Times New Roman"/>
        </w:rPr>
        <w:t xml:space="preserve"> cui esiti dipenderà lo svolgimento della seconda;</w:t>
      </w:r>
    </w:p>
    <w:p w14:paraId="2BCDC945" w14:textId="01B331CA" w:rsidR="00DA7BC4" w:rsidRPr="00F14E81" w:rsidRDefault="00DA7BC4" w:rsidP="00F14E81">
      <w:pPr>
        <w:pStyle w:val="Paragrafoelenco"/>
        <w:numPr>
          <w:ilvl w:val="0"/>
          <w:numId w:val="42"/>
        </w:numPr>
        <w:autoSpaceDE w:val="0"/>
        <w:autoSpaceDN w:val="0"/>
        <w:adjustRightInd w:val="0"/>
        <w:spacing w:line="360" w:lineRule="auto"/>
        <w:ind w:right="-149"/>
        <w:jc w:val="both"/>
        <w:rPr>
          <w:rFonts w:ascii="Times New Roman" w:hAnsi="Times New Roman"/>
        </w:rPr>
      </w:pPr>
      <w:r>
        <w:rPr>
          <w:rFonts w:ascii="Times New Roman" w:hAnsi="Times New Roman"/>
        </w:rPr>
        <w:t xml:space="preserve">la seconda eventuale, che sarà attivata, solo previa espressa approvazione da parte della società delle condizioni di transazione emerse nell’ambito della prima fase. </w:t>
      </w:r>
    </w:p>
    <w:p w14:paraId="1ED622E4" w14:textId="02C74992" w:rsidR="00B93652" w:rsidRPr="003D0F80" w:rsidRDefault="0083103D" w:rsidP="007C26AC">
      <w:pPr>
        <w:autoSpaceDE w:val="0"/>
        <w:autoSpaceDN w:val="0"/>
        <w:adjustRightInd w:val="0"/>
        <w:spacing w:line="360" w:lineRule="auto"/>
        <w:ind w:left="-2268" w:right="-149"/>
        <w:jc w:val="both"/>
        <w:rPr>
          <w:rFonts w:ascii="Times New Roman" w:hAnsi="Times New Roman"/>
        </w:rPr>
      </w:pPr>
      <w:r>
        <w:rPr>
          <w:rFonts w:ascii="Times New Roman" w:hAnsi="Times New Roman"/>
        </w:rPr>
        <w:t>L</w:t>
      </w:r>
      <w:r w:rsidR="003542D0" w:rsidRPr="003D0F80">
        <w:rPr>
          <w:rFonts w:ascii="Times New Roman" w:hAnsi="Times New Roman"/>
        </w:rPr>
        <w:t>o Studio</w:t>
      </w:r>
      <w:r w:rsidR="00E44653" w:rsidRPr="003D0F80">
        <w:rPr>
          <w:rFonts w:ascii="Times New Roman" w:hAnsi="Times New Roman"/>
        </w:rPr>
        <w:t xml:space="preserve"> presterà la propria attività professionale</w:t>
      </w:r>
      <w:r w:rsidR="00FB504D">
        <w:rPr>
          <w:rFonts w:ascii="Times New Roman" w:hAnsi="Times New Roman"/>
        </w:rPr>
        <w:t xml:space="preserve">, sia nelle </w:t>
      </w:r>
      <w:proofErr w:type="gramStart"/>
      <w:r w:rsidR="00FB504D">
        <w:rPr>
          <w:rFonts w:ascii="Times New Roman" w:hAnsi="Times New Roman"/>
        </w:rPr>
        <w:t>predette</w:t>
      </w:r>
      <w:proofErr w:type="gramEnd"/>
      <w:r w:rsidR="00FB504D">
        <w:rPr>
          <w:rFonts w:ascii="Times New Roman" w:hAnsi="Times New Roman"/>
        </w:rPr>
        <w:t xml:space="preserve"> fasi di interlocuzione e sia</w:t>
      </w:r>
      <w:r w:rsidR="00BD3910" w:rsidRPr="003D0F80">
        <w:rPr>
          <w:rFonts w:ascii="Times New Roman" w:hAnsi="Times New Roman"/>
        </w:rPr>
        <w:t xml:space="preserve"> nella</w:t>
      </w:r>
      <w:r w:rsidR="00DA28BB" w:rsidRPr="003D0F80">
        <w:rPr>
          <w:rFonts w:ascii="Times New Roman" w:hAnsi="Times New Roman"/>
        </w:rPr>
        <w:t xml:space="preserve"> </w:t>
      </w:r>
      <w:r w:rsidR="00FB504D">
        <w:rPr>
          <w:rFonts w:ascii="Times New Roman" w:hAnsi="Times New Roman"/>
        </w:rPr>
        <w:t xml:space="preserve">eventuale </w:t>
      </w:r>
      <w:r w:rsidR="00DA28BB" w:rsidRPr="003D0F80">
        <w:rPr>
          <w:rFonts w:ascii="Times New Roman" w:hAnsi="Times New Roman"/>
        </w:rPr>
        <w:t>predispo</w:t>
      </w:r>
      <w:r w:rsidR="00BD3910" w:rsidRPr="003D0F80">
        <w:rPr>
          <w:rFonts w:ascii="Times New Roman" w:hAnsi="Times New Roman"/>
        </w:rPr>
        <w:t>sizione</w:t>
      </w:r>
      <w:r w:rsidR="003542D0" w:rsidRPr="003D0F80">
        <w:rPr>
          <w:rFonts w:ascii="Times New Roman" w:hAnsi="Times New Roman"/>
        </w:rPr>
        <w:t xml:space="preserve"> </w:t>
      </w:r>
      <w:r w:rsidR="00BD3910" w:rsidRPr="003D0F80">
        <w:rPr>
          <w:rFonts w:ascii="Times New Roman" w:hAnsi="Times New Roman"/>
        </w:rPr>
        <w:t>del</w:t>
      </w:r>
      <w:r w:rsidR="003542D0" w:rsidRPr="003D0F80">
        <w:rPr>
          <w:rFonts w:ascii="Times New Roman" w:hAnsi="Times New Roman"/>
        </w:rPr>
        <w:t>l’atto esecutivo transattivo, a valle dell</w:t>
      </w:r>
      <w:r w:rsidR="00FB504D">
        <w:rPr>
          <w:rFonts w:ascii="Times New Roman" w:hAnsi="Times New Roman"/>
        </w:rPr>
        <w:t>e eventuali intese di massima raggiunte</w:t>
      </w:r>
      <w:r w:rsidR="003542D0" w:rsidRPr="003D0F80">
        <w:rPr>
          <w:rFonts w:ascii="Times New Roman" w:hAnsi="Times New Roman"/>
        </w:rPr>
        <w:t>.</w:t>
      </w:r>
    </w:p>
    <w:p w14:paraId="6102833B" w14:textId="77777777" w:rsidR="00F14E81" w:rsidRDefault="00F14E81" w:rsidP="008C759B">
      <w:pPr>
        <w:autoSpaceDE w:val="0"/>
        <w:autoSpaceDN w:val="0"/>
        <w:adjustRightInd w:val="0"/>
        <w:spacing w:line="360" w:lineRule="auto"/>
        <w:ind w:left="-2268" w:right="-149"/>
        <w:jc w:val="both"/>
        <w:rPr>
          <w:rFonts w:ascii="Times New Roman" w:hAnsi="Times New Roman"/>
          <w:b/>
          <w:bCs/>
        </w:rPr>
      </w:pPr>
    </w:p>
    <w:p w14:paraId="180542F2" w14:textId="325E26C8" w:rsidR="002E1CD0" w:rsidRPr="003D0F80" w:rsidRDefault="007250C0" w:rsidP="008C759B">
      <w:pPr>
        <w:autoSpaceDE w:val="0"/>
        <w:autoSpaceDN w:val="0"/>
        <w:adjustRightInd w:val="0"/>
        <w:spacing w:line="360" w:lineRule="auto"/>
        <w:ind w:left="-2268" w:right="-149"/>
        <w:jc w:val="both"/>
        <w:rPr>
          <w:rFonts w:ascii="Times New Roman" w:hAnsi="Times New Roman"/>
          <w:b/>
          <w:bCs/>
        </w:rPr>
      </w:pPr>
      <w:r w:rsidRPr="003D0F80">
        <w:rPr>
          <w:rFonts w:ascii="Times New Roman" w:hAnsi="Times New Roman"/>
          <w:b/>
          <w:bCs/>
        </w:rPr>
        <w:lastRenderedPageBreak/>
        <w:t xml:space="preserve">B. </w:t>
      </w:r>
      <w:r w:rsidR="00B315FB" w:rsidRPr="003D0F80">
        <w:rPr>
          <w:rFonts w:ascii="Times New Roman" w:hAnsi="Times New Roman"/>
          <w:b/>
          <w:bCs/>
        </w:rPr>
        <w:t>Onorari</w:t>
      </w:r>
      <w:r w:rsidR="00BD3910" w:rsidRPr="003D0F80">
        <w:rPr>
          <w:rFonts w:ascii="Times New Roman" w:hAnsi="Times New Roman"/>
          <w:b/>
          <w:bCs/>
        </w:rPr>
        <w:t xml:space="preserve"> </w:t>
      </w:r>
    </w:p>
    <w:p w14:paraId="1CE607A5" w14:textId="7CAEA27D" w:rsidR="00D87723" w:rsidRPr="003D0F80" w:rsidRDefault="00B315FB" w:rsidP="003542D0">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Per lo svolgimento delle attività menzionate</w:t>
      </w:r>
      <w:r w:rsidR="002E1CD0" w:rsidRPr="003D0F80">
        <w:rPr>
          <w:rFonts w:ascii="Times New Roman" w:hAnsi="Times New Roman"/>
        </w:rPr>
        <w:t xml:space="preserve">, </w:t>
      </w:r>
      <w:r w:rsidR="00365676" w:rsidRPr="003D0F80">
        <w:rPr>
          <w:rFonts w:ascii="Times New Roman" w:hAnsi="Times New Roman"/>
        </w:rPr>
        <w:t xml:space="preserve">si ritiene congruo prevedere, </w:t>
      </w:r>
      <w:r w:rsidR="00BD3910" w:rsidRPr="003D0F80">
        <w:rPr>
          <w:rFonts w:ascii="Times New Roman" w:hAnsi="Times New Roman"/>
        </w:rPr>
        <w:t xml:space="preserve">pur a fronte della corposa attività assistenziale sopra descritta, il solo importo, </w:t>
      </w:r>
      <w:r w:rsidR="00365676" w:rsidRPr="003D0F80">
        <w:rPr>
          <w:rFonts w:ascii="Times New Roman" w:hAnsi="Times New Roman"/>
        </w:rPr>
        <w:t xml:space="preserve">a titolo di </w:t>
      </w:r>
      <w:r w:rsidR="00BD3910" w:rsidRPr="003D0F80">
        <w:rPr>
          <w:rFonts w:ascii="Times New Roman" w:hAnsi="Times New Roman"/>
          <w:i/>
          <w:iCs/>
        </w:rPr>
        <w:t>success fee</w:t>
      </w:r>
      <w:r w:rsidR="00BD3910" w:rsidRPr="003D0F80">
        <w:rPr>
          <w:rFonts w:ascii="Times New Roman" w:hAnsi="Times New Roman"/>
        </w:rPr>
        <w:t>,</w:t>
      </w:r>
      <w:r w:rsidR="00365676" w:rsidRPr="003D0F80">
        <w:rPr>
          <w:rFonts w:ascii="Times New Roman" w:hAnsi="Times New Roman"/>
        </w:rPr>
        <w:t xml:space="preserve"> pari all’1% dell’intera sorte capitale </w:t>
      </w:r>
      <w:r w:rsidR="0091441E">
        <w:rPr>
          <w:rFonts w:ascii="Times New Roman" w:hAnsi="Times New Roman"/>
        </w:rPr>
        <w:t>riconosciuta all’interno dei relativi Lodi arbitrali</w:t>
      </w:r>
      <w:r w:rsidR="009C2BE6" w:rsidRPr="003D0F80">
        <w:rPr>
          <w:rFonts w:ascii="Times New Roman" w:hAnsi="Times New Roman"/>
        </w:rPr>
        <w:t>,</w:t>
      </w:r>
      <w:r w:rsidR="00BD3910" w:rsidRPr="003D0F80">
        <w:rPr>
          <w:rFonts w:ascii="Times New Roman" w:hAnsi="Times New Roman"/>
        </w:rPr>
        <w:t xml:space="preserve"> </w:t>
      </w:r>
      <w:r w:rsidR="005B5DCE" w:rsidRPr="003D0F80">
        <w:rPr>
          <w:rFonts w:ascii="Times New Roman" w:hAnsi="Times New Roman"/>
        </w:rPr>
        <w:t>che sarà riconosciuta</w:t>
      </w:r>
      <w:r w:rsidR="001239C7" w:rsidRPr="003D0F80">
        <w:rPr>
          <w:rFonts w:ascii="Times New Roman" w:hAnsi="Times New Roman"/>
        </w:rPr>
        <w:t xml:space="preserve"> in favore del Cliente nell’atto transattivo, </w:t>
      </w:r>
      <w:r w:rsidR="005B5DCE" w:rsidRPr="003D0F80">
        <w:rPr>
          <w:rFonts w:ascii="Times New Roman" w:hAnsi="Times New Roman"/>
        </w:rPr>
        <w:t>d</w:t>
      </w:r>
      <w:r w:rsidR="00B43907" w:rsidRPr="003D0F80">
        <w:rPr>
          <w:rFonts w:ascii="Times New Roman" w:hAnsi="Times New Roman"/>
        </w:rPr>
        <w:t>a corrispondere al momento della effettiva erogazione delle somme da parte delle Amministrazioni coinvolte</w:t>
      </w:r>
      <w:r w:rsidR="00BD3910" w:rsidRPr="003D0F80">
        <w:rPr>
          <w:rFonts w:ascii="Times New Roman" w:hAnsi="Times New Roman"/>
        </w:rPr>
        <w:t>.</w:t>
      </w:r>
    </w:p>
    <w:p w14:paraId="3FC01497" w14:textId="77777777" w:rsidR="00D87723" w:rsidRPr="003D0F80" w:rsidRDefault="00D87723" w:rsidP="00D87723">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Agli onorari maturati andranno aggiunti IVA, CPA e spese generali nella misura quantificata per legge.</w:t>
      </w:r>
    </w:p>
    <w:p w14:paraId="46E2C1EB" w14:textId="77777777" w:rsidR="006275B4" w:rsidRPr="003D0F80" w:rsidRDefault="006275B4" w:rsidP="006275B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Tutti i pagamenti dovranno effettuarsi, sulla base di fatture emesse, tramite bonifico bancario, presso le seguenti coordinate bancarie: Banca Mediolanum, IBAN: IT20D0306234210000001525650.</w:t>
      </w:r>
    </w:p>
    <w:p w14:paraId="04361EC7" w14:textId="77777777" w:rsidR="00B457F4" w:rsidRPr="003D0F80" w:rsidRDefault="00B457F4" w:rsidP="00B457F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b/>
          <w:bCs/>
        </w:rPr>
        <w:t xml:space="preserve">C. Durata </w:t>
      </w:r>
    </w:p>
    <w:p w14:paraId="2B4779EF" w14:textId="77BC8916" w:rsidR="00B457F4" w:rsidRPr="003D0F80" w:rsidRDefault="00B457F4" w:rsidP="00B457F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Il presente Contratto avrà durata sino alla</w:t>
      </w:r>
      <w:r w:rsidR="00BD3910" w:rsidRPr="003D0F80">
        <w:rPr>
          <w:rFonts w:ascii="Times New Roman" w:hAnsi="Times New Roman"/>
        </w:rPr>
        <w:t xml:space="preserve"> conclusione delle attività di assistenza e, pertanto, sino alla </w:t>
      </w:r>
      <w:r w:rsidR="00BD3910" w:rsidRPr="00750062">
        <w:rPr>
          <w:rFonts w:ascii="Times New Roman" w:hAnsi="Times New Roman"/>
        </w:rPr>
        <w:t>sottoscrizione dell’atto esecutivo transattivo</w:t>
      </w:r>
      <w:r w:rsidR="0083103D" w:rsidRPr="00750062">
        <w:rPr>
          <w:rFonts w:ascii="Times New Roman" w:hAnsi="Times New Roman"/>
        </w:rPr>
        <w:t xml:space="preserve"> </w:t>
      </w:r>
      <w:r w:rsidR="00945AB5" w:rsidRPr="00750062">
        <w:rPr>
          <w:rFonts w:ascii="Times New Roman" w:hAnsi="Times New Roman"/>
        </w:rPr>
        <w:t xml:space="preserve">auspicabilmente entro </w:t>
      </w:r>
      <w:r w:rsidR="0083103D" w:rsidRPr="00750062">
        <w:rPr>
          <w:rFonts w:ascii="Times New Roman" w:hAnsi="Times New Roman"/>
        </w:rPr>
        <w:t>il 3</w:t>
      </w:r>
      <w:r w:rsidR="00945AB5" w:rsidRPr="00750062">
        <w:rPr>
          <w:rFonts w:ascii="Times New Roman" w:hAnsi="Times New Roman"/>
        </w:rPr>
        <w:t>0 giugno</w:t>
      </w:r>
      <w:r w:rsidR="00B43907" w:rsidRPr="00750062">
        <w:rPr>
          <w:rFonts w:ascii="Times New Roman" w:hAnsi="Times New Roman"/>
        </w:rPr>
        <w:t xml:space="preserve"> 2022</w:t>
      </w:r>
      <w:r w:rsidRPr="00750062">
        <w:rPr>
          <w:rFonts w:ascii="Times New Roman" w:hAnsi="Times New Roman"/>
        </w:rPr>
        <w:t>.</w:t>
      </w:r>
      <w:r w:rsidR="005B5DCE" w:rsidRPr="00750062">
        <w:rPr>
          <w:rFonts w:ascii="Times New Roman" w:hAnsi="Times New Roman"/>
        </w:rPr>
        <w:t xml:space="preserve"> </w:t>
      </w:r>
      <w:r w:rsidR="002749AC" w:rsidRPr="00750062">
        <w:rPr>
          <w:rFonts w:ascii="Times New Roman" w:hAnsi="Times New Roman"/>
        </w:rPr>
        <w:t xml:space="preserve">Nel caso di interruzione delle trattative, oppure in caso di superamento del termine del 30 giugno 2022, </w:t>
      </w:r>
      <w:r w:rsidR="00750062" w:rsidRPr="00750062">
        <w:rPr>
          <w:rFonts w:ascii="Times New Roman" w:hAnsi="Times New Roman"/>
        </w:rPr>
        <w:t>senza che si sia conclusa neppure la prima fase, l’incarico si intenderà risolto senza che nulla sia dovuto dal Cliente.</w:t>
      </w:r>
    </w:p>
    <w:p w14:paraId="701D7DCB" w14:textId="77777777" w:rsidR="006275B4" w:rsidRPr="003D0F80" w:rsidRDefault="00B457F4" w:rsidP="006275B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b/>
          <w:bCs/>
        </w:rPr>
        <w:t>D</w:t>
      </w:r>
      <w:r w:rsidR="006275B4" w:rsidRPr="003D0F80">
        <w:rPr>
          <w:rFonts w:ascii="Times New Roman" w:hAnsi="Times New Roman"/>
          <w:b/>
          <w:bCs/>
        </w:rPr>
        <w:t xml:space="preserve">. Copertura assicurativa </w:t>
      </w:r>
    </w:p>
    <w:p w14:paraId="366FC8E3" w14:textId="77777777" w:rsidR="006275B4" w:rsidRPr="003D0F80" w:rsidRDefault="006275B4" w:rsidP="006275B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Lo Studio è dotato di polizza professionale n. ICNF000001.071726, rilasciata dalla Compagnia AIG Europe Limited in data 30.4.2021 con scadenza fissata al 30.4.2022 con un massimale aggregato pari a euro 5.000.000,00 (</w:t>
      </w:r>
      <w:proofErr w:type="spellStart"/>
      <w:r w:rsidRPr="003D0F80">
        <w:rPr>
          <w:rFonts w:ascii="Times New Roman" w:hAnsi="Times New Roman"/>
        </w:rPr>
        <w:t>cinquemilioni</w:t>
      </w:r>
      <w:proofErr w:type="spellEnd"/>
      <w:r w:rsidRPr="003D0F80">
        <w:rPr>
          <w:rFonts w:ascii="Times New Roman" w:hAnsi="Times New Roman"/>
        </w:rPr>
        <w:t xml:space="preserve">/00). </w:t>
      </w:r>
    </w:p>
    <w:p w14:paraId="797A74C4" w14:textId="77777777" w:rsidR="006275B4" w:rsidRPr="003D0F80" w:rsidRDefault="006275B4" w:rsidP="006275B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 xml:space="preserve">In ottemperanza a quanto disposto dal D.L. 24.1.2012, n. 1, convertito con modificazioni dalla L. 24.3.2012, n. 27, lo Studio si impegna, altresì, a fornire quanto prima al Cliente, su sua richiesta, la copia della </w:t>
      </w:r>
      <w:proofErr w:type="gramStart"/>
      <w:r w:rsidRPr="003D0F80">
        <w:rPr>
          <w:rFonts w:ascii="Times New Roman" w:hAnsi="Times New Roman"/>
        </w:rPr>
        <w:t>predetta</w:t>
      </w:r>
      <w:proofErr w:type="gramEnd"/>
      <w:r w:rsidRPr="003D0F80">
        <w:rPr>
          <w:rFonts w:ascii="Times New Roman" w:hAnsi="Times New Roman"/>
        </w:rPr>
        <w:t xml:space="preserve"> polizza assicurativa stipulata a copertura dei rischi derivanti dall’esercizio della propria attività professionale, impegnandosi altresì a comunicare le eventuali modifiche e/o rinnovi che dovessero intervenire nel corso del presente mandato. </w:t>
      </w:r>
    </w:p>
    <w:p w14:paraId="69DE8E45" w14:textId="77777777" w:rsidR="006275B4" w:rsidRPr="003D0F80" w:rsidRDefault="00365676" w:rsidP="006275B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b/>
          <w:bCs/>
        </w:rPr>
        <w:t>E</w:t>
      </w:r>
      <w:r w:rsidR="006275B4" w:rsidRPr="003D0F80">
        <w:rPr>
          <w:rFonts w:ascii="Times New Roman" w:hAnsi="Times New Roman"/>
          <w:b/>
          <w:bCs/>
        </w:rPr>
        <w:t xml:space="preserve">. Trattamento dei dati personali e disciplina antiriciclaggio </w:t>
      </w:r>
    </w:p>
    <w:p w14:paraId="1A04CBB4" w14:textId="77777777" w:rsidR="006275B4" w:rsidRPr="003D0F80" w:rsidRDefault="006275B4" w:rsidP="006275B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 xml:space="preserve">Il trattamento di dati personali dovrà avvenire nel rispetto della normativa vigente in materia, in particolare del Regolamento UE 679/2016. </w:t>
      </w:r>
    </w:p>
    <w:p w14:paraId="45077BAD" w14:textId="77777777" w:rsidR="006275B4" w:rsidRPr="003D0F80" w:rsidRDefault="006275B4" w:rsidP="006275B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lastRenderedPageBreak/>
        <w:t>Il Cliente si dichiara consapevole degli obblighi imposti dall’attuale disciplina in materia di antiriciclaggio, e si dichiara disponibile a rendere ogni dichiarazione imposta da tale disciplina.</w:t>
      </w:r>
    </w:p>
    <w:p w14:paraId="4B207A08" w14:textId="77777777" w:rsidR="00B457F4" w:rsidRPr="003D0F80" w:rsidRDefault="00365676" w:rsidP="00B457F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b/>
          <w:bCs/>
        </w:rPr>
        <w:t>F</w:t>
      </w:r>
      <w:r w:rsidR="00B457F4" w:rsidRPr="003D0F80">
        <w:rPr>
          <w:rFonts w:ascii="Times New Roman" w:hAnsi="Times New Roman"/>
          <w:b/>
          <w:bCs/>
        </w:rPr>
        <w:t xml:space="preserve">. Legge applicabile e foro esclusivo </w:t>
      </w:r>
    </w:p>
    <w:p w14:paraId="37F66B1C" w14:textId="77777777" w:rsidR="00B457F4" w:rsidRPr="003D0F80" w:rsidRDefault="00B457F4" w:rsidP="00B457F4">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Il presente Contratto è disciplinato dalla legge italiana e la competenza a decidere eventuali controversie nascenti dalla interpretazione, esecuzione, risoluzione, etc. dello stesso sarà devoluta in via esclusiva al Foro di Roma.</w:t>
      </w:r>
    </w:p>
    <w:p w14:paraId="0377E1B9" w14:textId="77777777" w:rsidR="006275B4" w:rsidRPr="003D0F80" w:rsidRDefault="00B315FB" w:rsidP="00BB35CA">
      <w:pPr>
        <w:autoSpaceDE w:val="0"/>
        <w:autoSpaceDN w:val="0"/>
        <w:adjustRightInd w:val="0"/>
        <w:spacing w:line="360" w:lineRule="auto"/>
        <w:ind w:left="-2268" w:right="-149"/>
        <w:jc w:val="center"/>
        <w:rPr>
          <w:rFonts w:ascii="Times New Roman" w:hAnsi="Times New Roman"/>
        </w:rPr>
      </w:pPr>
      <w:r w:rsidRPr="003D0F80">
        <w:rPr>
          <w:rFonts w:ascii="Times New Roman" w:hAnsi="Times New Roman"/>
        </w:rPr>
        <w:t>*.*.*.*.*</w:t>
      </w:r>
    </w:p>
    <w:p w14:paraId="291B33CD" w14:textId="77777777" w:rsidR="00B315FB" w:rsidRPr="003D0F80" w:rsidRDefault="00B315FB" w:rsidP="000E0050">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Augurandomi che la presente offerta sia ritenuta di gradimento e ringraziando per la fiducia accordata, l’occasione è gradita per porgere i migliori saluti.</w:t>
      </w:r>
    </w:p>
    <w:p w14:paraId="139EFECA" w14:textId="6FF18D3F" w:rsidR="00B315FB" w:rsidRPr="003D0F80" w:rsidRDefault="00B315FB" w:rsidP="000E0050">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 xml:space="preserve">Roma, </w:t>
      </w:r>
      <w:r w:rsidR="002D0D66">
        <w:rPr>
          <w:rFonts w:ascii="Times New Roman" w:hAnsi="Times New Roman"/>
        </w:rPr>
        <w:t>3</w:t>
      </w:r>
      <w:r w:rsidR="0076584D">
        <w:rPr>
          <w:rFonts w:ascii="Times New Roman" w:hAnsi="Times New Roman"/>
        </w:rPr>
        <w:t>1</w:t>
      </w:r>
      <w:r w:rsidR="00365676" w:rsidRPr="003D0F80">
        <w:rPr>
          <w:rFonts w:ascii="Times New Roman" w:hAnsi="Times New Roman"/>
        </w:rPr>
        <w:t xml:space="preserve"> </w:t>
      </w:r>
      <w:r w:rsidR="00D2024B">
        <w:rPr>
          <w:rFonts w:ascii="Times New Roman" w:hAnsi="Times New Roman"/>
        </w:rPr>
        <w:t>marzo</w:t>
      </w:r>
      <w:r w:rsidR="00090070" w:rsidRPr="003D0F80">
        <w:rPr>
          <w:rFonts w:ascii="Times New Roman" w:hAnsi="Times New Roman"/>
        </w:rPr>
        <w:t xml:space="preserve"> </w:t>
      </w:r>
      <w:r w:rsidR="00365676" w:rsidRPr="003D0F80">
        <w:rPr>
          <w:rFonts w:ascii="Times New Roman" w:hAnsi="Times New Roman"/>
        </w:rPr>
        <w:t>2022</w:t>
      </w:r>
    </w:p>
    <w:p w14:paraId="3FB2F08F" w14:textId="77777777" w:rsidR="00F14E81" w:rsidRDefault="00F14E81" w:rsidP="00B315FB">
      <w:pPr>
        <w:autoSpaceDE w:val="0"/>
        <w:autoSpaceDN w:val="0"/>
        <w:adjustRightInd w:val="0"/>
        <w:spacing w:line="360" w:lineRule="auto"/>
        <w:ind w:left="-2268" w:right="-149"/>
        <w:jc w:val="both"/>
        <w:rPr>
          <w:rFonts w:ascii="Times New Roman" w:hAnsi="Times New Roman"/>
        </w:rPr>
      </w:pPr>
    </w:p>
    <w:p w14:paraId="55A15184" w14:textId="7EF2B266" w:rsidR="00B315FB" w:rsidRPr="003D0F80" w:rsidRDefault="00B315FB" w:rsidP="00B315FB">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 xml:space="preserve">Avv. Giorgio Fraccastoro </w:t>
      </w:r>
    </w:p>
    <w:p w14:paraId="28C10F65" w14:textId="77777777" w:rsidR="00B315FB" w:rsidRPr="003D0F80" w:rsidRDefault="00B315FB" w:rsidP="00B315FB">
      <w:pPr>
        <w:autoSpaceDE w:val="0"/>
        <w:autoSpaceDN w:val="0"/>
        <w:adjustRightInd w:val="0"/>
        <w:spacing w:line="360" w:lineRule="auto"/>
        <w:ind w:left="-2268" w:right="-149"/>
        <w:jc w:val="both"/>
        <w:rPr>
          <w:rFonts w:ascii="Times New Roman" w:hAnsi="Times New Roman"/>
        </w:rPr>
      </w:pPr>
      <w:r w:rsidRPr="003D0F80">
        <w:rPr>
          <w:rFonts w:ascii="Garamond" w:hAnsi="Garamond"/>
          <w:noProof/>
          <w:sz w:val="28"/>
          <w:szCs w:val="28"/>
          <w:lang w:eastAsia="it-IT"/>
        </w:rPr>
        <w:drawing>
          <wp:anchor distT="0" distB="0" distL="114300" distR="114300" simplePos="0" relativeHeight="251659264" behindDoc="1" locked="0" layoutInCell="1" allowOverlap="1" wp14:anchorId="06547072" wp14:editId="706A8879">
            <wp:simplePos x="0" y="0"/>
            <wp:positionH relativeFrom="leftMargin">
              <wp:align>right</wp:align>
            </wp:positionH>
            <wp:positionV relativeFrom="paragraph">
              <wp:posOffset>190500</wp:posOffset>
            </wp:positionV>
            <wp:extent cx="1304925" cy="250825"/>
            <wp:effectExtent l="0" t="0" r="9525"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250825"/>
                    </a:xfrm>
                    <a:prstGeom prst="rect">
                      <a:avLst/>
                    </a:prstGeom>
                    <a:noFill/>
                  </pic:spPr>
                </pic:pic>
              </a:graphicData>
            </a:graphic>
            <wp14:sizeRelV relativeFrom="margin">
              <wp14:pctHeight>0</wp14:pctHeight>
            </wp14:sizeRelV>
          </wp:anchor>
        </w:drawing>
      </w:r>
    </w:p>
    <w:p w14:paraId="11785263" w14:textId="77777777" w:rsidR="00B315FB" w:rsidRPr="003D0F80" w:rsidRDefault="00B315FB" w:rsidP="00B315FB">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_____________________</w:t>
      </w:r>
      <w:r w:rsidRPr="003D0F80">
        <w:rPr>
          <w:rFonts w:ascii="Times New Roman" w:hAnsi="Times New Roman"/>
        </w:rPr>
        <w:tab/>
      </w:r>
    </w:p>
    <w:p w14:paraId="359A09AA" w14:textId="77777777" w:rsidR="00296097" w:rsidRDefault="00296097" w:rsidP="00762C19">
      <w:pPr>
        <w:autoSpaceDE w:val="0"/>
        <w:autoSpaceDN w:val="0"/>
        <w:adjustRightInd w:val="0"/>
        <w:spacing w:line="360" w:lineRule="auto"/>
        <w:ind w:left="-2268" w:right="-149"/>
        <w:jc w:val="both"/>
        <w:rPr>
          <w:rFonts w:ascii="Times New Roman" w:hAnsi="Times New Roman"/>
        </w:rPr>
      </w:pPr>
    </w:p>
    <w:p w14:paraId="1A74EF2D" w14:textId="659F9167" w:rsidR="00117EE5" w:rsidRDefault="00B315FB" w:rsidP="00762C19">
      <w:pPr>
        <w:autoSpaceDE w:val="0"/>
        <w:autoSpaceDN w:val="0"/>
        <w:adjustRightInd w:val="0"/>
        <w:spacing w:line="360" w:lineRule="auto"/>
        <w:ind w:left="-2268" w:right="-149"/>
        <w:jc w:val="both"/>
        <w:rPr>
          <w:rFonts w:ascii="Times New Roman" w:hAnsi="Times New Roman"/>
        </w:rPr>
      </w:pPr>
      <w:r w:rsidRPr="003D0F80">
        <w:rPr>
          <w:rFonts w:ascii="Times New Roman" w:hAnsi="Times New Roman"/>
        </w:rPr>
        <w:t>Per accettazione</w:t>
      </w:r>
    </w:p>
    <w:p w14:paraId="4ECF6B4E" w14:textId="15D4A970" w:rsidR="0085316F" w:rsidRPr="00B90665" w:rsidRDefault="00B315FB" w:rsidP="00762C19">
      <w:pPr>
        <w:autoSpaceDE w:val="0"/>
        <w:autoSpaceDN w:val="0"/>
        <w:adjustRightInd w:val="0"/>
        <w:spacing w:line="360" w:lineRule="auto"/>
        <w:ind w:left="-2268" w:right="-149"/>
        <w:jc w:val="both"/>
        <w:rPr>
          <w:rFonts w:ascii="Times New Roman" w:hAnsi="Times New Roman"/>
        </w:rPr>
      </w:pPr>
      <w:r w:rsidRPr="00B80EC9">
        <w:rPr>
          <w:rFonts w:ascii="Times New Roman" w:hAnsi="Times New Roman"/>
          <w:highlight w:val="yellow"/>
        </w:rPr>
        <w:t>____________________</w:t>
      </w:r>
    </w:p>
    <w:sectPr w:rsidR="0085316F" w:rsidRPr="00B90665" w:rsidSect="00296097">
      <w:headerReference w:type="even" r:id="rId9"/>
      <w:footerReference w:type="even" r:id="rId10"/>
      <w:footerReference w:type="default" r:id="rId11"/>
      <w:headerReference w:type="first" r:id="rId12"/>
      <w:footerReference w:type="first" r:id="rId13"/>
      <w:type w:val="continuous"/>
      <w:pgSz w:w="11900" w:h="16840"/>
      <w:pgMar w:top="1563" w:right="1134" w:bottom="2127" w:left="3402" w:header="0"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113E4" w14:textId="77777777" w:rsidR="003247F2" w:rsidRDefault="003247F2">
      <w:pPr>
        <w:spacing w:after="0"/>
      </w:pPr>
      <w:r>
        <w:separator/>
      </w:r>
    </w:p>
  </w:endnote>
  <w:endnote w:type="continuationSeparator" w:id="0">
    <w:p w14:paraId="0203D2DE" w14:textId="77777777" w:rsidR="003247F2" w:rsidRDefault="003247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50000000002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auto"/>
    <w:pitch w:val="variable"/>
    <w:sig w:usb0="00000003" w:usb1="00000000" w:usb2="00000000" w:usb3="00000000" w:csb0="00000001" w:csb1="00000000"/>
  </w:font>
  <w:font w:name="MinionPro-Regular">
    <w:altName w:val="Minion Pro"/>
    <w:panose1 w:val="02040503050306020203"/>
    <w:charset w:val="4D"/>
    <w:family w:val="auto"/>
    <w:notTrueType/>
    <w:pitch w:val="default"/>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388B" w14:textId="77777777" w:rsidR="00854452" w:rsidRDefault="00854452" w:rsidP="00DE19E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14:paraId="3F951971" w14:textId="77777777" w:rsidR="00854452" w:rsidRDefault="00854452" w:rsidP="00DE19E2">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7E85" w14:textId="77777777" w:rsidR="00854452" w:rsidRPr="008E168C" w:rsidRDefault="00854452" w:rsidP="00DE19E2">
    <w:pPr>
      <w:pStyle w:val="Pidipagina"/>
      <w:ind w:right="360"/>
    </w:pPr>
  </w:p>
  <w:p w14:paraId="0AEF6EFD" w14:textId="51C21B00" w:rsidR="007F64EB" w:rsidRPr="008E168C" w:rsidRDefault="007F64EB" w:rsidP="007F64EB">
    <w:pPr>
      <w:pStyle w:val="Pidipagina"/>
      <w:framePr w:wrap="around" w:vAnchor="text" w:hAnchor="page" w:x="9982" w:y="91"/>
      <w:rPr>
        <w:rStyle w:val="Numeropagina"/>
        <w:rFonts w:ascii="Times New Roman" w:hAnsi="Times New Roman"/>
        <w:sz w:val="20"/>
        <w:szCs w:val="20"/>
      </w:rPr>
    </w:pPr>
    <w:r>
      <w:rPr>
        <w:rStyle w:val="Numeropagina"/>
        <w:rFonts w:ascii="Times New Roman" w:hAnsi="Times New Roman"/>
        <w:sz w:val="20"/>
        <w:szCs w:val="20"/>
      </w:rPr>
      <w:t>Pag.</w:t>
    </w:r>
    <w:r w:rsidRPr="008E168C">
      <w:rPr>
        <w:rStyle w:val="Numeropagina"/>
        <w:rFonts w:ascii="Times New Roman" w:hAnsi="Times New Roman"/>
        <w:sz w:val="20"/>
        <w:szCs w:val="20"/>
      </w:rPr>
      <w:t xml:space="preserve"> </w:t>
    </w:r>
    <w:r w:rsidRPr="008E168C">
      <w:rPr>
        <w:rStyle w:val="Numeropagina"/>
        <w:rFonts w:ascii="Times New Roman" w:hAnsi="Times New Roman"/>
        <w:sz w:val="20"/>
        <w:szCs w:val="20"/>
      </w:rPr>
      <w:fldChar w:fldCharType="begin"/>
    </w:r>
    <w:r w:rsidRPr="008E168C">
      <w:rPr>
        <w:rStyle w:val="Numeropagina"/>
        <w:rFonts w:ascii="Times New Roman" w:hAnsi="Times New Roman"/>
        <w:sz w:val="20"/>
        <w:szCs w:val="20"/>
      </w:rPr>
      <w:instrText xml:space="preserve">PAGE  </w:instrText>
    </w:r>
    <w:r w:rsidRPr="008E168C">
      <w:rPr>
        <w:rStyle w:val="Numeropagina"/>
        <w:rFonts w:ascii="Times New Roman" w:hAnsi="Times New Roman"/>
        <w:sz w:val="20"/>
        <w:szCs w:val="20"/>
      </w:rPr>
      <w:fldChar w:fldCharType="separate"/>
    </w:r>
    <w:r w:rsidR="00BE1DE8">
      <w:rPr>
        <w:rStyle w:val="Numeropagina"/>
        <w:rFonts w:ascii="Times New Roman" w:hAnsi="Times New Roman"/>
        <w:noProof/>
        <w:sz w:val="20"/>
        <w:szCs w:val="20"/>
      </w:rPr>
      <w:t>2</w:t>
    </w:r>
    <w:r w:rsidRPr="008E168C">
      <w:rPr>
        <w:rStyle w:val="Numeropagina"/>
        <w:rFonts w:ascii="Times New Roman" w:hAnsi="Times New Roman"/>
        <w:sz w:val="20"/>
        <w:szCs w:val="20"/>
      </w:rPr>
      <w:fldChar w:fldCharType="end"/>
    </w:r>
    <w:r w:rsidRPr="008E168C">
      <w:rPr>
        <w:rStyle w:val="Numeropagina"/>
        <w:rFonts w:ascii="Times New Roman" w:hAnsi="Times New Roman"/>
        <w:sz w:val="20"/>
        <w:szCs w:val="20"/>
      </w:rPr>
      <w:t xml:space="preserve"> di </w:t>
    </w:r>
    <w:r w:rsidRPr="008E168C">
      <w:rPr>
        <w:rStyle w:val="Numeropagina"/>
        <w:rFonts w:ascii="Times New Roman" w:hAnsi="Times New Roman"/>
        <w:sz w:val="20"/>
        <w:szCs w:val="20"/>
      </w:rPr>
      <w:fldChar w:fldCharType="begin"/>
    </w:r>
    <w:r w:rsidRPr="008E168C">
      <w:rPr>
        <w:rStyle w:val="Numeropagina"/>
        <w:rFonts w:ascii="Times New Roman" w:hAnsi="Times New Roman"/>
        <w:sz w:val="20"/>
        <w:szCs w:val="20"/>
      </w:rPr>
      <w:instrText xml:space="preserve"> NUMPAGES </w:instrText>
    </w:r>
    <w:r w:rsidRPr="008E168C">
      <w:rPr>
        <w:rStyle w:val="Numeropagina"/>
        <w:rFonts w:ascii="Times New Roman" w:hAnsi="Times New Roman"/>
        <w:sz w:val="20"/>
        <w:szCs w:val="20"/>
      </w:rPr>
      <w:fldChar w:fldCharType="separate"/>
    </w:r>
    <w:r w:rsidR="00BE1DE8">
      <w:rPr>
        <w:rStyle w:val="Numeropagina"/>
        <w:rFonts w:ascii="Times New Roman" w:hAnsi="Times New Roman"/>
        <w:noProof/>
        <w:sz w:val="20"/>
        <w:szCs w:val="20"/>
      </w:rPr>
      <w:t>4</w:t>
    </w:r>
    <w:r w:rsidRPr="008E168C">
      <w:rPr>
        <w:rStyle w:val="Numeropagina"/>
        <w:rFonts w:ascii="Times New Roman" w:hAnsi="Times New Roman"/>
        <w:sz w:val="20"/>
        <w:szCs w:val="20"/>
      </w:rPr>
      <w:fldChar w:fldCharType="end"/>
    </w:r>
  </w:p>
  <w:p w14:paraId="1E819C01" w14:textId="77777777" w:rsidR="00854452" w:rsidRPr="008E168C" w:rsidRDefault="00BB1292">
    <w:pPr>
      <w:pStyle w:val="Pidipagina"/>
    </w:pPr>
    <w:r w:rsidRPr="008E168C">
      <w:rPr>
        <w:noProof/>
        <w:lang w:eastAsia="it-IT"/>
      </w:rPr>
      <w:drawing>
        <wp:anchor distT="0" distB="0" distL="114300" distR="114300" simplePos="0" relativeHeight="251656192" behindDoc="1" locked="0" layoutInCell="1" allowOverlap="1" wp14:anchorId="17D49D7B" wp14:editId="52AA423D">
          <wp:simplePos x="0" y="0"/>
          <wp:positionH relativeFrom="column">
            <wp:posOffset>-1765935</wp:posOffset>
          </wp:positionH>
          <wp:positionV relativeFrom="paragraph">
            <wp:posOffset>173990</wp:posOffset>
          </wp:positionV>
          <wp:extent cx="273050" cy="381000"/>
          <wp:effectExtent l="0" t="0" r="635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D4A9FC3" w14:textId="77777777" w:rsidR="00854452" w:rsidRPr="008E168C" w:rsidRDefault="00854452">
    <w:pPr>
      <w:pStyle w:val="Pidipagina"/>
    </w:pPr>
  </w:p>
  <w:p w14:paraId="62DFEE07" w14:textId="77777777" w:rsidR="00854452" w:rsidRPr="008E168C" w:rsidRDefault="00854452">
    <w:pPr>
      <w:pStyle w:val="Pidipagina"/>
    </w:pPr>
  </w:p>
  <w:p w14:paraId="43BB7BDA" w14:textId="77777777" w:rsidR="00854452" w:rsidRPr="008E168C" w:rsidRDefault="00854452">
    <w:pPr>
      <w:pStyle w:val="Pidipagina"/>
    </w:pPr>
    <w:r w:rsidRPr="008E168C">
      <w:fldChar w:fldCharType="begin"/>
    </w:r>
    <w:r w:rsidRPr="008E168C">
      <w:instrText xml:space="preserve">  </w:instrText>
    </w:r>
    <w:r w:rsidRPr="008E168C">
      <w:fldChar w:fldCharType="end"/>
    </w:r>
  </w:p>
  <w:p w14:paraId="0A8B36F6" w14:textId="77777777" w:rsidR="00854452" w:rsidRPr="008E168C" w:rsidRDefault="0085445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9126" w14:textId="203169A5" w:rsidR="00854452" w:rsidRPr="00FA6BE3" w:rsidRDefault="00854452" w:rsidP="007F64EB">
    <w:pPr>
      <w:pStyle w:val="Pidipagina"/>
      <w:framePr w:wrap="around" w:vAnchor="text" w:hAnchor="page" w:x="9982" w:y="-1035"/>
      <w:rPr>
        <w:rStyle w:val="Numeropagina"/>
        <w:rFonts w:ascii="Times New Roman" w:hAnsi="Times New Roman"/>
        <w:color w:val="000000"/>
        <w:sz w:val="20"/>
        <w:szCs w:val="20"/>
      </w:rPr>
    </w:pPr>
    <w:r w:rsidRPr="00FA6BE3">
      <w:rPr>
        <w:rStyle w:val="Numeropagina"/>
        <w:rFonts w:ascii="Times New Roman" w:hAnsi="Times New Roman"/>
        <w:color w:val="000000"/>
        <w:sz w:val="20"/>
        <w:szCs w:val="20"/>
      </w:rPr>
      <w:t xml:space="preserve">Pag. </w:t>
    </w:r>
    <w:r w:rsidRPr="00FA6BE3">
      <w:rPr>
        <w:rStyle w:val="Numeropagina"/>
        <w:rFonts w:ascii="Times New Roman" w:hAnsi="Times New Roman"/>
        <w:color w:val="000000"/>
        <w:sz w:val="20"/>
        <w:szCs w:val="20"/>
      </w:rPr>
      <w:fldChar w:fldCharType="begin"/>
    </w:r>
    <w:r w:rsidRPr="00FA6BE3">
      <w:rPr>
        <w:rStyle w:val="Numeropagina"/>
        <w:rFonts w:ascii="Times New Roman" w:hAnsi="Times New Roman"/>
        <w:color w:val="000000"/>
        <w:sz w:val="20"/>
        <w:szCs w:val="20"/>
      </w:rPr>
      <w:instrText xml:space="preserve">PAGE  </w:instrText>
    </w:r>
    <w:r w:rsidRPr="00FA6BE3">
      <w:rPr>
        <w:rStyle w:val="Numeropagina"/>
        <w:rFonts w:ascii="Times New Roman" w:hAnsi="Times New Roman"/>
        <w:color w:val="000000"/>
        <w:sz w:val="20"/>
        <w:szCs w:val="20"/>
      </w:rPr>
      <w:fldChar w:fldCharType="separate"/>
    </w:r>
    <w:r w:rsidR="00BE1DE8">
      <w:rPr>
        <w:rStyle w:val="Numeropagina"/>
        <w:rFonts w:ascii="Times New Roman" w:hAnsi="Times New Roman"/>
        <w:noProof/>
        <w:color w:val="000000"/>
        <w:sz w:val="20"/>
        <w:szCs w:val="20"/>
      </w:rPr>
      <w:t>1</w:t>
    </w:r>
    <w:r w:rsidRPr="00FA6BE3">
      <w:rPr>
        <w:rStyle w:val="Numeropagina"/>
        <w:rFonts w:ascii="Times New Roman" w:hAnsi="Times New Roman"/>
        <w:color w:val="000000"/>
        <w:sz w:val="20"/>
        <w:szCs w:val="20"/>
      </w:rPr>
      <w:fldChar w:fldCharType="end"/>
    </w:r>
    <w:r w:rsidRPr="00FA6BE3">
      <w:rPr>
        <w:rStyle w:val="Numeropagina"/>
        <w:rFonts w:ascii="Times New Roman" w:hAnsi="Times New Roman"/>
        <w:color w:val="000000"/>
        <w:sz w:val="20"/>
        <w:szCs w:val="20"/>
      </w:rPr>
      <w:t xml:space="preserve"> di </w:t>
    </w:r>
    <w:r w:rsidRPr="00FA6BE3">
      <w:rPr>
        <w:rStyle w:val="Numeropagina"/>
        <w:rFonts w:ascii="Times New Roman" w:hAnsi="Times New Roman"/>
        <w:color w:val="000000"/>
        <w:sz w:val="20"/>
        <w:szCs w:val="20"/>
      </w:rPr>
      <w:fldChar w:fldCharType="begin"/>
    </w:r>
    <w:r w:rsidRPr="00FA6BE3">
      <w:rPr>
        <w:rStyle w:val="Numeropagina"/>
        <w:rFonts w:ascii="Times New Roman" w:hAnsi="Times New Roman"/>
        <w:color w:val="000000"/>
        <w:sz w:val="20"/>
        <w:szCs w:val="20"/>
      </w:rPr>
      <w:instrText xml:space="preserve"> NUMPAGES </w:instrText>
    </w:r>
    <w:r w:rsidRPr="00FA6BE3">
      <w:rPr>
        <w:rStyle w:val="Numeropagina"/>
        <w:rFonts w:ascii="Times New Roman" w:hAnsi="Times New Roman"/>
        <w:color w:val="000000"/>
        <w:sz w:val="20"/>
        <w:szCs w:val="20"/>
      </w:rPr>
      <w:fldChar w:fldCharType="separate"/>
    </w:r>
    <w:r w:rsidR="00BE1DE8">
      <w:rPr>
        <w:rStyle w:val="Numeropagina"/>
        <w:rFonts w:ascii="Times New Roman" w:hAnsi="Times New Roman"/>
        <w:noProof/>
        <w:color w:val="000000"/>
        <w:sz w:val="20"/>
        <w:szCs w:val="20"/>
      </w:rPr>
      <w:t>4</w:t>
    </w:r>
    <w:r w:rsidRPr="00FA6BE3">
      <w:rPr>
        <w:rStyle w:val="Numeropagina"/>
        <w:rFonts w:ascii="Times New Roman" w:hAnsi="Times New Roman"/>
        <w:color w:val="000000"/>
        <w:sz w:val="20"/>
        <w:szCs w:val="20"/>
      </w:rPr>
      <w:fldChar w:fldCharType="end"/>
    </w:r>
  </w:p>
  <w:p w14:paraId="67C61833" w14:textId="77777777" w:rsidR="00854452" w:rsidRPr="00FA6BE3" w:rsidRDefault="00672EE2" w:rsidP="005163F3">
    <w:pPr>
      <w:pStyle w:val="Pidipagina"/>
      <w:tabs>
        <w:tab w:val="clear" w:pos="4819"/>
        <w:tab w:val="clear" w:pos="9638"/>
        <w:tab w:val="left" w:pos="660"/>
      </w:tabs>
      <w:ind w:right="360"/>
      <w:jc w:val="center"/>
      <w:rPr>
        <w:noProof/>
        <w:color w:val="000000"/>
      </w:rPr>
    </w:pPr>
    <w:r w:rsidRPr="00FA6BE3">
      <w:rPr>
        <w:noProof/>
        <w:color w:val="000000"/>
        <w:lang w:eastAsia="it-IT"/>
      </w:rPr>
      <mc:AlternateContent>
        <mc:Choice Requires="wps">
          <w:drawing>
            <wp:anchor distT="0" distB="0" distL="114300" distR="114300" simplePos="0" relativeHeight="251657216" behindDoc="1" locked="0" layoutInCell="1" allowOverlap="1" wp14:anchorId="367E8525" wp14:editId="2EC6BED3">
              <wp:simplePos x="0" y="0"/>
              <wp:positionH relativeFrom="column">
                <wp:posOffset>-398145</wp:posOffset>
              </wp:positionH>
              <wp:positionV relativeFrom="paragraph">
                <wp:posOffset>-617220</wp:posOffset>
              </wp:positionV>
              <wp:extent cx="3771900" cy="885825"/>
              <wp:effectExtent l="0" t="0" r="0" b="9525"/>
              <wp:wrapNone/>
              <wp:docPr id="1" name="Casella di testo 1"/>
              <wp:cNvGraphicFramePr/>
              <a:graphic xmlns:a="http://schemas.openxmlformats.org/drawingml/2006/main">
                <a:graphicData uri="http://schemas.microsoft.com/office/word/2010/wordprocessingShape">
                  <wps:wsp>
                    <wps:cNvSpPr txBox="1"/>
                    <wps:spPr>
                      <a:xfrm>
                        <a:off x="0" y="0"/>
                        <a:ext cx="3771900" cy="88582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C5A60" w14:textId="77777777" w:rsidR="00EB2F80" w:rsidRPr="00EB2F80" w:rsidRDefault="00EB2F80" w:rsidP="00123866">
                          <w:pPr>
                            <w:widowControl w:val="0"/>
                            <w:autoSpaceDE w:val="0"/>
                            <w:autoSpaceDN w:val="0"/>
                            <w:adjustRightInd w:val="0"/>
                            <w:spacing w:after="0" w:line="288" w:lineRule="auto"/>
                            <w:jc w:val="center"/>
                            <w:textAlignment w:val="center"/>
                            <w:rPr>
                              <w:rFonts w:ascii="Times New Roman" w:hAnsi="Times New Roman"/>
                              <w:b/>
                              <w:color w:val="13284B"/>
                              <w:sz w:val="18"/>
                              <w:szCs w:val="18"/>
                              <w:lang w:eastAsia="it-IT"/>
                            </w:rPr>
                          </w:pPr>
                          <w:r w:rsidRPr="00EB2F80">
                            <w:rPr>
                              <w:rFonts w:ascii="Times New Roman" w:hAnsi="Times New Roman"/>
                              <w:b/>
                              <w:color w:val="13284B"/>
                              <w:sz w:val="18"/>
                              <w:szCs w:val="18"/>
                              <w:lang w:eastAsia="it-IT"/>
                            </w:rPr>
                            <w:t>Studio Legale Fraccastoro</w:t>
                          </w:r>
                        </w:p>
                        <w:p w14:paraId="4A43DC6E" w14:textId="77777777" w:rsidR="00854452" w:rsidRDefault="00854452" w:rsidP="00123866">
                          <w:pPr>
                            <w:widowControl w:val="0"/>
                            <w:autoSpaceDE w:val="0"/>
                            <w:autoSpaceDN w:val="0"/>
                            <w:adjustRightInd w:val="0"/>
                            <w:spacing w:after="0" w:line="288" w:lineRule="auto"/>
                            <w:jc w:val="center"/>
                            <w:textAlignment w:val="center"/>
                            <w:rPr>
                              <w:rFonts w:ascii="Times New Roman" w:hAnsi="Times New Roman"/>
                              <w:color w:val="13284B"/>
                              <w:sz w:val="18"/>
                              <w:szCs w:val="18"/>
                              <w:lang w:eastAsia="it-IT"/>
                            </w:rPr>
                          </w:pPr>
                          <w:r w:rsidRPr="000A7DCD">
                            <w:rPr>
                              <w:rFonts w:ascii="Times New Roman" w:hAnsi="Times New Roman"/>
                              <w:color w:val="13284B"/>
                              <w:sz w:val="18"/>
                              <w:szCs w:val="18"/>
                              <w:lang w:eastAsia="it-IT"/>
                            </w:rPr>
                            <w:t>Via Piemonte, 39 - 00187 Roma</w:t>
                          </w:r>
                        </w:p>
                        <w:p w14:paraId="286C53B6" w14:textId="77777777" w:rsidR="004C0FD6" w:rsidRPr="000A7DCD" w:rsidRDefault="00C2136C" w:rsidP="004C0FD6">
                          <w:pPr>
                            <w:widowControl w:val="0"/>
                            <w:autoSpaceDE w:val="0"/>
                            <w:autoSpaceDN w:val="0"/>
                            <w:adjustRightInd w:val="0"/>
                            <w:spacing w:after="0" w:line="288" w:lineRule="auto"/>
                            <w:jc w:val="center"/>
                            <w:textAlignment w:val="center"/>
                            <w:rPr>
                              <w:rFonts w:ascii="Times New Roman" w:hAnsi="Times New Roman"/>
                              <w:color w:val="13284B"/>
                              <w:sz w:val="18"/>
                              <w:szCs w:val="18"/>
                              <w:lang w:eastAsia="it-IT"/>
                            </w:rPr>
                          </w:pPr>
                          <w:r>
                            <w:rPr>
                              <w:rFonts w:ascii="Times New Roman" w:hAnsi="Times New Roman"/>
                              <w:color w:val="13284B"/>
                              <w:sz w:val="18"/>
                              <w:szCs w:val="18"/>
                              <w:lang w:eastAsia="it-IT"/>
                            </w:rPr>
                            <w:t>Corso Monforte</w:t>
                          </w:r>
                          <w:r w:rsidR="004C0FD6">
                            <w:rPr>
                              <w:rFonts w:ascii="Times New Roman" w:hAnsi="Times New Roman"/>
                              <w:color w:val="13284B"/>
                              <w:sz w:val="18"/>
                              <w:szCs w:val="18"/>
                              <w:lang w:eastAsia="it-IT"/>
                            </w:rPr>
                            <w:t xml:space="preserve">, </w:t>
                          </w:r>
                          <w:r>
                            <w:rPr>
                              <w:rFonts w:ascii="Times New Roman" w:hAnsi="Times New Roman"/>
                              <w:color w:val="13284B"/>
                              <w:sz w:val="18"/>
                              <w:szCs w:val="18"/>
                              <w:lang w:eastAsia="it-IT"/>
                            </w:rPr>
                            <w:t>16</w:t>
                          </w:r>
                          <w:r w:rsidR="004C0FD6">
                            <w:rPr>
                              <w:rFonts w:ascii="Times New Roman" w:hAnsi="Times New Roman"/>
                              <w:color w:val="13284B"/>
                              <w:sz w:val="18"/>
                              <w:szCs w:val="18"/>
                              <w:lang w:eastAsia="it-IT"/>
                            </w:rPr>
                            <w:t xml:space="preserve"> -</w:t>
                          </w:r>
                          <w:r w:rsidR="003D5426">
                            <w:rPr>
                              <w:rFonts w:ascii="Times New Roman" w:hAnsi="Times New Roman"/>
                              <w:color w:val="13284B"/>
                              <w:sz w:val="18"/>
                              <w:szCs w:val="18"/>
                              <w:lang w:eastAsia="it-IT"/>
                            </w:rPr>
                            <w:t xml:space="preserve"> </w:t>
                          </w:r>
                          <w:r w:rsidR="004C0FD6">
                            <w:rPr>
                              <w:rFonts w:ascii="Times New Roman" w:hAnsi="Times New Roman"/>
                              <w:color w:val="13284B"/>
                              <w:sz w:val="18"/>
                              <w:szCs w:val="18"/>
                              <w:lang w:eastAsia="it-IT"/>
                            </w:rPr>
                            <w:t>2012</w:t>
                          </w:r>
                          <w:r>
                            <w:rPr>
                              <w:rFonts w:ascii="Times New Roman" w:hAnsi="Times New Roman"/>
                              <w:color w:val="13284B"/>
                              <w:sz w:val="18"/>
                              <w:szCs w:val="18"/>
                              <w:lang w:eastAsia="it-IT"/>
                            </w:rPr>
                            <w:t>2</w:t>
                          </w:r>
                          <w:r w:rsidR="004C0FD6">
                            <w:rPr>
                              <w:rFonts w:ascii="Times New Roman" w:hAnsi="Times New Roman"/>
                              <w:color w:val="13284B"/>
                              <w:sz w:val="18"/>
                              <w:szCs w:val="18"/>
                              <w:lang w:eastAsia="it-IT"/>
                            </w:rPr>
                            <w:t xml:space="preserve"> Milano</w:t>
                          </w:r>
                        </w:p>
                        <w:p w14:paraId="5ED4283C" w14:textId="77777777" w:rsidR="00854452" w:rsidRPr="00B315FB" w:rsidRDefault="00854452" w:rsidP="00672EE2">
                          <w:pPr>
                            <w:spacing w:after="0"/>
                            <w:jc w:val="center"/>
                            <w:rPr>
                              <w:rFonts w:ascii="Times New Roman" w:hAnsi="Times New Roman"/>
                              <w:color w:val="13284B"/>
                              <w:sz w:val="18"/>
                              <w:szCs w:val="18"/>
                              <w:lang w:eastAsia="it-IT"/>
                            </w:rPr>
                          </w:pPr>
                          <w:r w:rsidRPr="00B315FB">
                            <w:rPr>
                              <w:rFonts w:ascii="Times New Roman" w:hAnsi="Times New Roman"/>
                              <w:color w:val="13284B"/>
                              <w:sz w:val="18"/>
                              <w:szCs w:val="18"/>
                              <w:lang w:eastAsia="it-IT"/>
                            </w:rPr>
                            <w:t xml:space="preserve">T 06 4201.3795/6313 </w:t>
                          </w:r>
                        </w:p>
                        <w:p w14:paraId="0C186BB4" w14:textId="77777777" w:rsidR="00672EE2" w:rsidRPr="00B315FB" w:rsidRDefault="003247F2" w:rsidP="00672EE2">
                          <w:pPr>
                            <w:spacing w:after="0"/>
                            <w:jc w:val="center"/>
                            <w:rPr>
                              <w:rFonts w:ascii="Times New Roman" w:hAnsi="Times New Roman"/>
                              <w:color w:val="13284B"/>
                              <w:sz w:val="18"/>
                              <w:szCs w:val="18"/>
                              <w:u w:val="single"/>
                              <w:lang w:eastAsia="it-IT"/>
                            </w:rPr>
                          </w:pPr>
                          <w:hyperlink r:id="rId1" w:history="1">
                            <w:r w:rsidR="00672EE2" w:rsidRPr="00B315FB">
                              <w:rPr>
                                <w:rStyle w:val="Collegamentoipertestuale"/>
                                <w:rFonts w:ascii="Times New Roman" w:hAnsi="Times New Roman"/>
                                <w:sz w:val="18"/>
                                <w:szCs w:val="18"/>
                                <w:lang w:eastAsia="it-IT"/>
                              </w:rPr>
                              <w:t>www.studiofraccastoro.it</w:t>
                            </w:r>
                          </w:hyperlink>
                          <w:r w:rsidR="00C2136C" w:rsidRPr="00B315FB">
                            <w:rPr>
                              <w:rStyle w:val="Collegamentoipertestuale"/>
                              <w:rFonts w:ascii="Times New Roman" w:hAnsi="Times New Roman"/>
                              <w:sz w:val="18"/>
                              <w:szCs w:val="18"/>
                              <w:u w:val="none"/>
                              <w:lang w:eastAsia="it-IT"/>
                            </w:rPr>
                            <w:t xml:space="preserve"> – </w:t>
                          </w:r>
                          <w:r w:rsidR="00C2136C" w:rsidRPr="00B315FB">
                            <w:rPr>
                              <w:rStyle w:val="Collegamentoipertestuale"/>
                              <w:rFonts w:ascii="Times New Roman" w:hAnsi="Times New Roman"/>
                              <w:sz w:val="18"/>
                              <w:szCs w:val="18"/>
                              <w:lang w:eastAsia="it-IT"/>
                            </w:rPr>
                            <w:t>info@studiofraccastoro.it</w:t>
                          </w:r>
                        </w:p>
                        <w:p w14:paraId="1FE88D11" w14:textId="77777777" w:rsidR="00672EE2" w:rsidRPr="00B315FB" w:rsidRDefault="00672EE2" w:rsidP="00672EE2">
                          <w:pPr>
                            <w:spacing w:after="0"/>
                            <w:jc w:val="center"/>
                            <w:rPr>
                              <w:rFonts w:ascii="Times New Roman" w:hAnsi="Times New Roman"/>
                              <w:color w:val="13284B"/>
                              <w:sz w:val="18"/>
                              <w:szCs w:val="18"/>
                              <w:lang w:eastAsia="it-IT"/>
                            </w:rPr>
                          </w:pPr>
                        </w:p>
                        <w:p w14:paraId="37789340" w14:textId="77777777" w:rsidR="00672EE2" w:rsidRPr="00B315FB" w:rsidRDefault="00672EE2" w:rsidP="00123866">
                          <w:pPr>
                            <w:jc w:val="center"/>
                            <w:rPr>
                              <w:rFonts w:ascii="Times New Roman" w:hAnsi="Times New Roman"/>
                              <w:color w:val="13284B"/>
                              <w:sz w:val="18"/>
                              <w:szCs w:val="18"/>
                              <w:lang w:eastAsia="it-IT"/>
                            </w:rPr>
                          </w:pPr>
                        </w:p>
                        <w:p w14:paraId="27B5E26E" w14:textId="77777777" w:rsidR="00672EE2" w:rsidRPr="00B315FB" w:rsidRDefault="00672EE2" w:rsidP="00123866">
                          <w:pPr>
                            <w:jc w:val="center"/>
                            <w:rPr>
                              <w:rFonts w:ascii="Times New Roman" w:hAnsi="Times New Roman"/>
                              <w:color w:val="13284B"/>
                              <w:sz w:val="18"/>
                              <w:szCs w:val="18"/>
                              <w:lang w:eastAsia="it-IT"/>
                            </w:rPr>
                          </w:pPr>
                        </w:p>
                        <w:p w14:paraId="07BC6A2F" w14:textId="77777777" w:rsidR="00672EE2" w:rsidRPr="00672EE2" w:rsidRDefault="00672EE2" w:rsidP="00123866">
                          <w:pPr>
                            <w:jc w:val="center"/>
                            <w:rPr>
                              <w:rFonts w:ascii="Times New Roman" w:hAnsi="Times New Roman"/>
                              <w:color w:val="13284B"/>
                              <w:sz w:val="18"/>
                              <w:szCs w:val="18"/>
                              <w:lang w:val="en-US"/>
                            </w:rPr>
                          </w:pPr>
                          <w:r w:rsidRPr="00672EE2">
                            <w:rPr>
                              <w:rFonts w:ascii="Times New Roman" w:hAnsi="Times New Roman"/>
                              <w:color w:val="13284B"/>
                              <w:sz w:val="18"/>
                              <w:szCs w:val="18"/>
                              <w:lang w:val="en-US" w:eastAsia="it-IT"/>
                            </w:rPr>
                            <w:t>www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E8525" id="_x0000_t202" coordsize="21600,21600" o:spt="202" path="m,l,21600r21600,l21600,xe">
              <v:stroke joinstyle="miter"/>
              <v:path gradientshapeok="t" o:connecttype="rect"/>
            </v:shapetype>
            <v:shape id="Casella di testo 1" o:spid="_x0000_s1027" type="#_x0000_t202" style="position:absolute;left:0;text-align:left;margin-left:-31.35pt;margin-top:-48.6pt;width:297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QJEYgIAADsFAAAOAAAAZHJzL2Uyb0RvYy54bWysVEtvGjEQvlfqf7B8bxYoNARliWiiVJVQ&#10;EpVUORuvDat6Pa49sEt/fcbe5VHaS6pe7PG855sZX980lWFb5UMJNuf9ix5nykooSrvK+ffn+w9j&#10;zgIKWwgDVuV8pwK/mb5/d127iRrAGkyhPCMnNkxql/M1optkWZBrVYlwAU5ZEmrwlUB6+lVWeFGT&#10;98pkg17vU1aDL5wHqUIg7l0r5NPkX2sl8VHroJCZnFNumE6fzmU8s+m1mKy8cOtSdmmIf8iiEqWl&#10;oAdXdwIF2/jyD1dVKT0E0HghocpA61KqVANV0++dVbNYC6dSLQROcAeYwv9zKx+2C/fkGTafoaEG&#10;RkBqFyaBmLGeRvsq3pQpIzlBuDvAphpkkpgfLy/7Vz0SSZKNx6PxYBTdZEdr5wN+UVCxSOTcU1sS&#10;WmI7D9iq7lViMAv3pTGpNcb+xiCfLUel3nbWx4QThTujopWx35RmZZHyjow0VerWeLYVNA9CSmUx&#10;lZz8knbU0hT7LYadfjRts3qL8cEiRQaLB+OqtOATSmdpFz/2KetWn6A+qTuS2CwbKvykn0sodtRm&#10;D+0GBCfvS+rFXAR8Ep5GntpHa4yPdGgDdc6hozhbg//1N37Up0kkKWc1rVDOw8+N8Ioz89XSjF71&#10;h8O4c+kxHF0O6OFPJctTid1Ut0Bd6dOH4WQioz6aPak9VC+07bMYlUTCSoqdc9yTt9guNv0WUs1m&#10;SYm2zAmc24WT0XVEOU7ac/MivOvGEWmQH2C/bGJyNpWtbrS0MNsg6DKNbMS5RbXDnzY0DX33m8Qv&#10;4PSdtI5/3vQVAAD//wMAUEsDBBQABgAIAAAAIQDI1oIf4AAAAAoBAAAPAAAAZHJzL2Rvd25yZXYu&#10;eG1sTI9NT8MwDIbvSPyHyEjctmTtPlhpOiEQ1yG2gcQta7y2onGqJlvLv8c7wc2WH71+3nwzulZc&#10;sA+NJw2zqQKBVHrbUKXhsH+dPIAI0ZA1rSfU8IMBNsXtTW4y6wd6x8suVoJDKGRGQx1jl0kZyhqd&#10;CVPfIfHt5HtnIq99JW1vBg53rUyUWkpnGuIPtenwucbye3d2Gj62p6/PuXqrXtyiG/yoJLm11Pr+&#10;bnx6BBFxjH8wXPVZHQp2Ovoz2SBaDZNlsmKUh/UqAcHEIp2lII4a5kkKssjl/wrFLwAAAP//AwBQ&#10;SwECLQAUAAYACAAAACEAtoM4kv4AAADhAQAAEwAAAAAAAAAAAAAAAAAAAAAAW0NvbnRlbnRfVHlw&#10;ZXNdLnhtbFBLAQItABQABgAIAAAAIQA4/SH/1gAAAJQBAAALAAAAAAAAAAAAAAAAAC8BAABfcmVs&#10;cy8ucmVsc1BLAQItABQABgAIAAAAIQBdrQJEYgIAADsFAAAOAAAAAAAAAAAAAAAAAC4CAABkcnMv&#10;ZTJvRG9jLnhtbFBLAQItABQABgAIAAAAIQDI1oIf4AAAAAoBAAAPAAAAAAAAAAAAAAAAALwEAABk&#10;cnMvZG93bnJldi54bWxQSwUGAAAAAAQABADzAAAAyQUAAAAA&#10;" filled="f" stroked="f">
              <v:textbox>
                <w:txbxContent>
                  <w:p w14:paraId="359C5A60" w14:textId="77777777" w:rsidR="00EB2F80" w:rsidRPr="00EB2F80" w:rsidRDefault="00EB2F80" w:rsidP="00123866">
                    <w:pPr>
                      <w:widowControl w:val="0"/>
                      <w:autoSpaceDE w:val="0"/>
                      <w:autoSpaceDN w:val="0"/>
                      <w:adjustRightInd w:val="0"/>
                      <w:spacing w:after="0" w:line="288" w:lineRule="auto"/>
                      <w:jc w:val="center"/>
                      <w:textAlignment w:val="center"/>
                      <w:rPr>
                        <w:rFonts w:ascii="Times New Roman" w:hAnsi="Times New Roman"/>
                        <w:b/>
                        <w:color w:val="13284B"/>
                        <w:sz w:val="18"/>
                        <w:szCs w:val="18"/>
                        <w:lang w:eastAsia="it-IT"/>
                      </w:rPr>
                    </w:pPr>
                    <w:r w:rsidRPr="00EB2F80">
                      <w:rPr>
                        <w:rFonts w:ascii="Times New Roman" w:hAnsi="Times New Roman"/>
                        <w:b/>
                        <w:color w:val="13284B"/>
                        <w:sz w:val="18"/>
                        <w:szCs w:val="18"/>
                        <w:lang w:eastAsia="it-IT"/>
                      </w:rPr>
                      <w:t>Studio Legale Fraccastoro</w:t>
                    </w:r>
                  </w:p>
                  <w:p w14:paraId="4A43DC6E" w14:textId="77777777" w:rsidR="00854452" w:rsidRDefault="00854452" w:rsidP="00123866">
                    <w:pPr>
                      <w:widowControl w:val="0"/>
                      <w:autoSpaceDE w:val="0"/>
                      <w:autoSpaceDN w:val="0"/>
                      <w:adjustRightInd w:val="0"/>
                      <w:spacing w:after="0" w:line="288" w:lineRule="auto"/>
                      <w:jc w:val="center"/>
                      <w:textAlignment w:val="center"/>
                      <w:rPr>
                        <w:rFonts w:ascii="Times New Roman" w:hAnsi="Times New Roman"/>
                        <w:color w:val="13284B"/>
                        <w:sz w:val="18"/>
                        <w:szCs w:val="18"/>
                        <w:lang w:eastAsia="it-IT"/>
                      </w:rPr>
                    </w:pPr>
                    <w:r w:rsidRPr="000A7DCD">
                      <w:rPr>
                        <w:rFonts w:ascii="Times New Roman" w:hAnsi="Times New Roman"/>
                        <w:color w:val="13284B"/>
                        <w:sz w:val="18"/>
                        <w:szCs w:val="18"/>
                        <w:lang w:eastAsia="it-IT"/>
                      </w:rPr>
                      <w:t>Via Piemonte, 39 - 00187 Roma</w:t>
                    </w:r>
                  </w:p>
                  <w:p w14:paraId="286C53B6" w14:textId="77777777" w:rsidR="004C0FD6" w:rsidRPr="000A7DCD" w:rsidRDefault="00C2136C" w:rsidP="004C0FD6">
                    <w:pPr>
                      <w:widowControl w:val="0"/>
                      <w:autoSpaceDE w:val="0"/>
                      <w:autoSpaceDN w:val="0"/>
                      <w:adjustRightInd w:val="0"/>
                      <w:spacing w:after="0" w:line="288" w:lineRule="auto"/>
                      <w:jc w:val="center"/>
                      <w:textAlignment w:val="center"/>
                      <w:rPr>
                        <w:rFonts w:ascii="Times New Roman" w:hAnsi="Times New Roman"/>
                        <w:color w:val="13284B"/>
                        <w:sz w:val="18"/>
                        <w:szCs w:val="18"/>
                        <w:lang w:eastAsia="it-IT"/>
                      </w:rPr>
                    </w:pPr>
                    <w:r>
                      <w:rPr>
                        <w:rFonts w:ascii="Times New Roman" w:hAnsi="Times New Roman"/>
                        <w:color w:val="13284B"/>
                        <w:sz w:val="18"/>
                        <w:szCs w:val="18"/>
                        <w:lang w:eastAsia="it-IT"/>
                      </w:rPr>
                      <w:t>Corso Monforte</w:t>
                    </w:r>
                    <w:r w:rsidR="004C0FD6">
                      <w:rPr>
                        <w:rFonts w:ascii="Times New Roman" w:hAnsi="Times New Roman"/>
                        <w:color w:val="13284B"/>
                        <w:sz w:val="18"/>
                        <w:szCs w:val="18"/>
                        <w:lang w:eastAsia="it-IT"/>
                      </w:rPr>
                      <w:t xml:space="preserve">, </w:t>
                    </w:r>
                    <w:r>
                      <w:rPr>
                        <w:rFonts w:ascii="Times New Roman" w:hAnsi="Times New Roman"/>
                        <w:color w:val="13284B"/>
                        <w:sz w:val="18"/>
                        <w:szCs w:val="18"/>
                        <w:lang w:eastAsia="it-IT"/>
                      </w:rPr>
                      <w:t>16</w:t>
                    </w:r>
                    <w:r w:rsidR="004C0FD6">
                      <w:rPr>
                        <w:rFonts w:ascii="Times New Roman" w:hAnsi="Times New Roman"/>
                        <w:color w:val="13284B"/>
                        <w:sz w:val="18"/>
                        <w:szCs w:val="18"/>
                        <w:lang w:eastAsia="it-IT"/>
                      </w:rPr>
                      <w:t xml:space="preserve"> -</w:t>
                    </w:r>
                    <w:r w:rsidR="003D5426">
                      <w:rPr>
                        <w:rFonts w:ascii="Times New Roman" w:hAnsi="Times New Roman"/>
                        <w:color w:val="13284B"/>
                        <w:sz w:val="18"/>
                        <w:szCs w:val="18"/>
                        <w:lang w:eastAsia="it-IT"/>
                      </w:rPr>
                      <w:t xml:space="preserve"> </w:t>
                    </w:r>
                    <w:r w:rsidR="004C0FD6">
                      <w:rPr>
                        <w:rFonts w:ascii="Times New Roman" w:hAnsi="Times New Roman"/>
                        <w:color w:val="13284B"/>
                        <w:sz w:val="18"/>
                        <w:szCs w:val="18"/>
                        <w:lang w:eastAsia="it-IT"/>
                      </w:rPr>
                      <w:t>2012</w:t>
                    </w:r>
                    <w:r>
                      <w:rPr>
                        <w:rFonts w:ascii="Times New Roman" w:hAnsi="Times New Roman"/>
                        <w:color w:val="13284B"/>
                        <w:sz w:val="18"/>
                        <w:szCs w:val="18"/>
                        <w:lang w:eastAsia="it-IT"/>
                      </w:rPr>
                      <w:t>2</w:t>
                    </w:r>
                    <w:r w:rsidR="004C0FD6">
                      <w:rPr>
                        <w:rFonts w:ascii="Times New Roman" w:hAnsi="Times New Roman"/>
                        <w:color w:val="13284B"/>
                        <w:sz w:val="18"/>
                        <w:szCs w:val="18"/>
                        <w:lang w:eastAsia="it-IT"/>
                      </w:rPr>
                      <w:t xml:space="preserve"> Milano</w:t>
                    </w:r>
                  </w:p>
                  <w:p w14:paraId="5ED4283C" w14:textId="77777777" w:rsidR="00854452" w:rsidRPr="00B315FB" w:rsidRDefault="00854452" w:rsidP="00672EE2">
                    <w:pPr>
                      <w:spacing w:after="0"/>
                      <w:jc w:val="center"/>
                      <w:rPr>
                        <w:rFonts w:ascii="Times New Roman" w:hAnsi="Times New Roman"/>
                        <w:color w:val="13284B"/>
                        <w:sz w:val="18"/>
                        <w:szCs w:val="18"/>
                        <w:lang w:eastAsia="it-IT"/>
                      </w:rPr>
                    </w:pPr>
                    <w:r w:rsidRPr="00B315FB">
                      <w:rPr>
                        <w:rFonts w:ascii="Times New Roman" w:hAnsi="Times New Roman"/>
                        <w:color w:val="13284B"/>
                        <w:sz w:val="18"/>
                        <w:szCs w:val="18"/>
                        <w:lang w:eastAsia="it-IT"/>
                      </w:rPr>
                      <w:t xml:space="preserve">T 06 4201.3795/6313 </w:t>
                    </w:r>
                  </w:p>
                  <w:p w14:paraId="0C186BB4" w14:textId="77777777" w:rsidR="00672EE2" w:rsidRPr="00B315FB" w:rsidRDefault="00750062" w:rsidP="00672EE2">
                    <w:pPr>
                      <w:spacing w:after="0"/>
                      <w:jc w:val="center"/>
                      <w:rPr>
                        <w:rFonts w:ascii="Times New Roman" w:hAnsi="Times New Roman"/>
                        <w:color w:val="13284B"/>
                        <w:sz w:val="18"/>
                        <w:szCs w:val="18"/>
                        <w:u w:val="single"/>
                        <w:lang w:eastAsia="it-IT"/>
                      </w:rPr>
                    </w:pPr>
                    <w:hyperlink r:id="rId2" w:history="1">
                      <w:r w:rsidR="00672EE2" w:rsidRPr="00B315FB">
                        <w:rPr>
                          <w:rStyle w:val="Collegamentoipertestuale"/>
                          <w:rFonts w:ascii="Times New Roman" w:hAnsi="Times New Roman"/>
                          <w:sz w:val="18"/>
                          <w:szCs w:val="18"/>
                          <w:lang w:eastAsia="it-IT"/>
                        </w:rPr>
                        <w:t>www.studiofraccastoro.it</w:t>
                      </w:r>
                    </w:hyperlink>
                    <w:r w:rsidR="00C2136C" w:rsidRPr="00B315FB">
                      <w:rPr>
                        <w:rStyle w:val="Collegamentoipertestuale"/>
                        <w:rFonts w:ascii="Times New Roman" w:hAnsi="Times New Roman"/>
                        <w:sz w:val="18"/>
                        <w:szCs w:val="18"/>
                        <w:u w:val="none"/>
                        <w:lang w:eastAsia="it-IT"/>
                      </w:rPr>
                      <w:t xml:space="preserve"> – </w:t>
                    </w:r>
                    <w:r w:rsidR="00C2136C" w:rsidRPr="00B315FB">
                      <w:rPr>
                        <w:rStyle w:val="Collegamentoipertestuale"/>
                        <w:rFonts w:ascii="Times New Roman" w:hAnsi="Times New Roman"/>
                        <w:sz w:val="18"/>
                        <w:szCs w:val="18"/>
                        <w:lang w:eastAsia="it-IT"/>
                      </w:rPr>
                      <w:t>info@studiofraccastoro.it</w:t>
                    </w:r>
                  </w:p>
                  <w:p w14:paraId="1FE88D11" w14:textId="77777777" w:rsidR="00672EE2" w:rsidRPr="00B315FB" w:rsidRDefault="00672EE2" w:rsidP="00672EE2">
                    <w:pPr>
                      <w:spacing w:after="0"/>
                      <w:jc w:val="center"/>
                      <w:rPr>
                        <w:rFonts w:ascii="Times New Roman" w:hAnsi="Times New Roman"/>
                        <w:color w:val="13284B"/>
                        <w:sz w:val="18"/>
                        <w:szCs w:val="18"/>
                        <w:lang w:eastAsia="it-IT"/>
                      </w:rPr>
                    </w:pPr>
                  </w:p>
                  <w:p w14:paraId="37789340" w14:textId="77777777" w:rsidR="00672EE2" w:rsidRPr="00B315FB" w:rsidRDefault="00672EE2" w:rsidP="00123866">
                    <w:pPr>
                      <w:jc w:val="center"/>
                      <w:rPr>
                        <w:rFonts w:ascii="Times New Roman" w:hAnsi="Times New Roman"/>
                        <w:color w:val="13284B"/>
                        <w:sz w:val="18"/>
                        <w:szCs w:val="18"/>
                        <w:lang w:eastAsia="it-IT"/>
                      </w:rPr>
                    </w:pPr>
                  </w:p>
                  <w:p w14:paraId="27B5E26E" w14:textId="77777777" w:rsidR="00672EE2" w:rsidRPr="00B315FB" w:rsidRDefault="00672EE2" w:rsidP="00123866">
                    <w:pPr>
                      <w:jc w:val="center"/>
                      <w:rPr>
                        <w:rFonts w:ascii="Times New Roman" w:hAnsi="Times New Roman"/>
                        <w:color w:val="13284B"/>
                        <w:sz w:val="18"/>
                        <w:szCs w:val="18"/>
                        <w:lang w:eastAsia="it-IT"/>
                      </w:rPr>
                    </w:pPr>
                  </w:p>
                  <w:p w14:paraId="07BC6A2F" w14:textId="77777777" w:rsidR="00672EE2" w:rsidRPr="00672EE2" w:rsidRDefault="00672EE2" w:rsidP="00123866">
                    <w:pPr>
                      <w:jc w:val="center"/>
                      <w:rPr>
                        <w:rFonts w:ascii="Times New Roman" w:hAnsi="Times New Roman"/>
                        <w:color w:val="13284B"/>
                        <w:sz w:val="18"/>
                        <w:szCs w:val="18"/>
                        <w:lang w:val="en-US"/>
                      </w:rPr>
                    </w:pPr>
                    <w:r w:rsidRPr="00672EE2">
                      <w:rPr>
                        <w:rFonts w:ascii="Times New Roman" w:hAnsi="Times New Roman"/>
                        <w:color w:val="13284B"/>
                        <w:sz w:val="18"/>
                        <w:szCs w:val="18"/>
                        <w:lang w:val="en-US" w:eastAsia="it-IT"/>
                      </w:rPr>
                      <w:t>www</w:t>
                    </w:r>
                  </w:p>
                </w:txbxContent>
              </v:textbox>
            </v:shape>
          </w:pict>
        </mc:Fallback>
      </mc:AlternateContent>
    </w:r>
    <w:r w:rsidR="00854452" w:rsidRPr="00FA6BE3">
      <w:rPr>
        <w:noProof/>
        <w:color w:val="000000"/>
        <w:lang w:eastAsia="it-IT"/>
      </w:rPr>
      <w:drawing>
        <wp:anchor distT="0" distB="0" distL="114300" distR="114300" simplePos="0" relativeHeight="251655168" behindDoc="1" locked="0" layoutInCell="1" allowOverlap="1" wp14:anchorId="19936B16" wp14:editId="477FFAF1">
          <wp:simplePos x="0" y="0"/>
          <wp:positionH relativeFrom="column">
            <wp:posOffset>-1765935</wp:posOffset>
          </wp:positionH>
          <wp:positionV relativeFrom="paragraph">
            <wp:posOffset>-541020</wp:posOffset>
          </wp:positionV>
          <wp:extent cx="273050" cy="381000"/>
          <wp:effectExtent l="0" t="0" r="635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3050" cy="381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AEB20" w14:textId="77777777" w:rsidR="003247F2" w:rsidRDefault="003247F2">
      <w:pPr>
        <w:spacing w:after="0"/>
      </w:pPr>
      <w:r>
        <w:separator/>
      </w:r>
    </w:p>
  </w:footnote>
  <w:footnote w:type="continuationSeparator" w:id="0">
    <w:p w14:paraId="47795017" w14:textId="77777777" w:rsidR="003247F2" w:rsidRDefault="003247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75731" w14:textId="77777777" w:rsidR="00854452" w:rsidRDefault="008F7E80">
    <w:pPr>
      <w:pStyle w:val="Intestazione"/>
    </w:pPr>
    <w:r>
      <w:rPr>
        <w:noProof/>
        <w:lang w:eastAsia="it-IT"/>
      </w:rPr>
      <w:drawing>
        <wp:anchor distT="0" distB="0" distL="114300" distR="114300" simplePos="0" relativeHeight="251658240" behindDoc="1" locked="0" layoutInCell="1" allowOverlap="1" wp14:anchorId="11389707" wp14:editId="4306A9A1">
          <wp:simplePos x="0" y="0"/>
          <wp:positionH relativeFrom="margin">
            <wp:align>center</wp:align>
          </wp:positionH>
          <wp:positionV relativeFrom="margin">
            <wp:align>center</wp:align>
          </wp:positionV>
          <wp:extent cx="7560310" cy="10692130"/>
          <wp:effectExtent l="0" t="0" r="2540" b="0"/>
          <wp:wrapNone/>
          <wp:docPr id="12" name="Immagine 12" descr="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3247F2">
      <w:rPr>
        <w:noProof/>
        <w:lang w:eastAsia="it-IT"/>
      </w:rPr>
      <w:pict w14:anchorId="71A667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wrapcoords="10854 1096 10800 1404 9684 1500 9467 1538 9521 1827 10310 2000 10800 2019 10827 2308 1577 2538 1550 2635 1496 2750 3155 2788 10800 2942 2176 3077 1523 3096 1496 3269 1713 3558 1713 3577 10800 3866 1496 3923 1496 4404 10800 4481 1577 4481 1496 4673 1496 4943 6039 5077 10800 5097 6120 5347 6120 6135 6148 6674 10800 6943 10800 7251 1496 7443 10800 7559 1523 7559 1523 7770 10800 7866 10800 7886 1469 8174 1469 8193 1795 8482 1795 8501 10473 8770 7209 8790 6093 8790 6120 9001 10800 9097 6093 9270 6120 9463 9113 9636 10800 9713 6148 9732 6148 9963 10800 10021 6120 10251 6120 10482 8433 10617 10800 10636 6229 10732 6120 10848 9793 10944 6746 11194 6148 11252 6093 11386 6229 11425 10800 11559 6120 11752 6120 11925 10011 12156 6120 12175 6120 12425 10800 12482 6093 12694 6120 12886 9385 13079 6148 13156 6093 13367 6937 13406 6392 13579 6120 13675 6120 13848 8759 14002 10800 14021 10800 19561 2067 19695 1414 19715 1469 20522 14662 20522 14962 20522 18172 20522 18172 20349 17900 20311 15424 20176 15424 20080 13656 20042 2285 19868 10800 19561 10800 14021 19396 13867 19559 13771 19396 13713 16975 13540 16104 13406 17900 13386 17873 13156 13438 13079 19559 12886 19559 12694 18335 12656 10800 12482 19559 12425 19559 12175 11398 12156 14309 11925 14309 11867 14200 11694 14010 11694 10800 11559 19505 11444 19559 11252 19260 11213 18389 11059 17682 10944 19559 10925 19450 10713 10800 10636 14608 10617 19559 10463 19559 10232 10772 10001 10800 9713 12867 9694 19559 9482 19559 9251 18961 9232 10800 9097 18471 9020 18498 8828 16431 8790 10772 8770 10555 8482 10555 8270 1877 8174 10772 7847 10772 6924 7671 6635 9167 6366 10011 6097 10011 5924 8950 5712 8786 5654 7562 5462 7018 5404 10800 5097 7970 4923 4923 4789 10772 4462 10772 3846 4107 3539 4107 3250 10772 2923 4869 2635 10800 2327 13574 2288 13574 2096 10800 2019 12813 2000 16213 1827 16213 1519 15424 1481 10800 1404 13166 1384 14935 1269 14907 1096 10854 1096">
          <v:imagedata r:id="rId2" o:title="c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2EAD" w14:textId="77777777" w:rsidR="002B254F" w:rsidRDefault="002B254F" w:rsidP="002B254F">
    <w:pPr>
      <w:pStyle w:val="Intestazione"/>
      <w:ind w:left="-567" w:right="360"/>
      <w:jc w:val="center"/>
      <w:rPr>
        <w:noProof/>
        <w:lang w:eastAsia="it-IT"/>
      </w:rPr>
    </w:pPr>
  </w:p>
  <w:p w14:paraId="1B977FB0" w14:textId="77777777" w:rsidR="00EB2F80" w:rsidRDefault="00EB2F80" w:rsidP="002B254F">
    <w:pPr>
      <w:pStyle w:val="Intestazione"/>
      <w:ind w:left="-567" w:right="360"/>
      <w:jc w:val="center"/>
      <w:rPr>
        <w:noProof/>
        <w:lang w:eastAsia="it-IT"/>
      </w:rPr>
    </w:pPr>
  </w:p>
  <w:p w14:paraId="1E0A3870" w14:textId="77777777" w:rsidR="002B254F" w:rsidRDefault="002B254F" w:rsidP="002B254F">
    <w:pPr>
      <w:pStyle w:val="Intestazione"/>
      <w:ind w:left="-567" w:right="360"/>
      <w:jc w:val="center"/>
      <w:rPr>
        <w:noProof/>
        <w:lang w:eastAsia="it-IT"/>
      </w:rPr>
    </w:pPr>
  </w:p>
  <w:p w14:paraId="0923EEB1" w14:textId="77777777" w:rsidR="00854452" w:rsidRDefault="00EB2F80" w:rsidP="002B254F">
    <w:pPr>
      <w:pStyle w:val="Intestazione"/>
      <w:ind w:left="-3402" w:right="-1134"/>
      <w:jc w:val="center"/>
    </w:pPr>
    <w:r>
      <w:rPr>
        <w:noProof/>
        <w:lang w:eastAsia="it-IT"/>
      </w:rPr>
      <mc:AlternateContent>
        <mc:Choice Requires="wps">
          <w:drawing>
            <wp:anchor distT="0" distB="0" distL="114300" distR="114300" simplePos="0" relativeHeight="251659264" behindDoc="0" locked="0" layoutInCell="1" allowOverlap="1" wp14:anchorId="68BBEDBB" wp14:editId="0C9C1B65">
              <wp:simplePos x="0" y="0"/>
              <wp:positionH relativeFrom="column">
                <wp:posOffset>-1829880</wp:posOffset>
              </wp:positionH>
              <wp:positionV relativeFrom="paragraph">
                <wp:posOffset>457200</wp:posOffset>
              </wp:positionV>
              <wp:extent cx="1662430" cy="1634490"/>
              <wp:effectExtent l="0" t="0" r="0" b="3810"/>
              <wp:wrapNone/>
              <wp:docPr id="2" name="Casella di testo 2"/>
              <wp:cNvGraphicFramePr/>
              <a:graphic xmlns:a="http://schemas.openxmlformats.org/drawingml/2006/main">
                <a:graphicData uri="http://schemas.microsoft.com/office/word/2010/wordprocessingShape">
                  <wps:wsp>
                    <wps:cNvSpPr txBox="1"/>
                    <wps:spPr>
                      <a:xfrm>
                        <a:off x="0" y="0"/>
                        <a:ext cx="1662430" cy="16344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3CAC220" w14:textId="77777777" w:rsidR="00EB2F80" w:rsidRDefault="00EB2F80" w:rsidP="00EB2F80">
                          <w:pPr>
                            <w:widowControl w:val="0"/>
                            <w:autoSpaceDE w:val="0"/>
                            <w:autoSpaceDN w:val="0"/>
                            <w:adjustRightInd w:val="0"/>
                            <w:spacing w:after="0"/>
                            <w:textAlignment w:val="center"/>
                            <w:rPr>
                              <w:rFonts w:ascii="Times New Roman" w:hAnsi="Times New Roman"/>
                              <w:i/>
                              <w:iCs/>
                              <w:color w:val="13284B"/>
                              <w:sz w:val="18"/>
                              <w:szCs w:val="18"/>
                              <w:lang w:eastAsia="it-IT"/>
                            </w:rPr>
                          </w:pPr>
                          <w:r>
                            <w:rPr>
                              <w:rFonts w:ascii="Times New Roman" w:hAnsi="Times New Roman"/>
                              <w:i/>
                              <w:iCs/>
                              <w:color w:val="13284B"/>
                              <w:sz w:val="18"/>
                              <w:szCs w:val="18"/>
                              <w:lang w:eastAsia="it-IT"/>
                            </w:rPr>
                            <w:t>Avv. Giorgio Fraccastoro</w:t>
                          </w:r>
                        </w:p>
                        <w:p w14:paraId="6485FF8B"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Avv. Alice Volino</w:t>
                          </w:r>
                        </w:p>
                        <w:p w14:paraId="03A96100" w14:textId="77777777" w:rsid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 xml:space="preserve">Avv. Eleonora Franco </w:t>
                          </w:r>
                        </w:p>
                        <w:p w14:paraId="13FAE6E3" w14:textId="77777777" w:rsidR="008969FE" w:rsidRPr="008674AE" w:rsidRDefault="008969F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Pr>
                              <w:rFonts w:ascii="Times New Roman" w:hAnsi="Times New Roman"/>
                              <w:i/>
                              <w:iCs/>
                              <w:color w:val="13284B"/>
                              <w:sz w:val="18"/>
                              <w:szCs w:val="18"/>
                              <w:lang w:eastAsia="it-IT"/>
                            </w:rPr>
                            <w:t xml:space="preserve">Avv. Maria Cristina </w:t>
                          </w:r>
                          <w:proofErr w:type="spellStart"/>
                          <w:r>
                            <w:rPr>
                              <w:rFonts w:ascii="Times New Roman" w:hAnsi="Times New Roman"/>
                              <w:i/>
                              <w:iCs/>
                              <w:color w:val="13284B"/>
                              <w:sz w:val="18"/>
                              <w:szCs w:val="18"/>
                              <w:lang w:eastAsia="it-IT"/>
                            </w:rPr>
                            <w:t>Mazzei</w:t>
                          </w:r>
                          <w:proofErr w:type="spellEnd"/>
                        </w:p>
                        <w:p w14:paraId="1B785A8C"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Avv. Nunziante Di Lorenzo</w:t>
                          </w:r>
                        </w:p>
                        <w:p w14:paraId="73367CA8"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 xml:space="preserve">Avv. Alessio Maria </w:t>
                          </w:r>
                          <w:proofErr w:type="spellStart"/>
                          <w:r w:rsidRPr="008674AE">
                            <w:rPr>
                              <w:rFonts w:ascii="Times New Roman" w:hAnsi="Times New Roman"/>
                              <w:i/>
                              <w:iCs/>
                              <w:color w:val="13284B"/>
                              <w:sz w:val="18"/>
                              <w:szCs w:val="18"/>
                              <w:lang w:eastAsia="it-IT"/>
                            </w:rPr>
                            <w:t>Tropiano</w:t>
                          </w:r>
                          <w:proofErr w:type="spellEnd"/>
                        </w:p>
                        <w:p w14:paraId="0C592408"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Avv. Francesco D’Amelio</w:t>
                          </w:r>
                        </w:p>
                        <w:p w14:paraId="52C80911"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Avv. Manuel Costa</w:t>
                          </w:r>
                        </w:p>
                        <w:p w14:paraId="5F10B9ED"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 xml:space="preserve">Dott.ssa Silvia Cecilia </w:t>
                          </w:r>
                          <w:proofErr w:type="spellStart"/>
                          <w:r w:rsidRPr="008674AE">
                            <w:rPr>
                              <w:rFonts w:ascii="Times New Roman" w:hAnsi="Times New Roman"/>
                              <w:i/>
                              <w:iCs/>
                              <w:color w:val="13284B"/>
                              <w:sz w:val="18"/>
                              <w:szCs w:val="18"/>
                              <w:lang w:eastAsia="it-IT"/>
                            </w:rPr>
                            <w:t>Lantano</w:t>
                          </w:r>
                          <w:proofErr w:type="spellEnd"/>
                        </w:p>
                        <w:p w14:paraId="1FB99064" w14:textId="77777777" w:rsidR="00FA2AC0" w:rsidRDefault="00FA2AC0"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Pr>
                              <w:rFonts w:ascii="Times New Roman" w:hAnsi="Times New Roman"/>
                              <w:i/>
                              <w:iCs/>
                              <w:color w:val="13284B"/>
                              <w:sz w:val="18"/>
                              <w:szCs w:val="18"/>
                              <w:lang w:eastAsia="it-IT"/>
                            </w:rPr>
                            <w:t>Dott.ssa Camilla Livello</w:t>
                          </w:r>
                        </w:p>
                        <w:p w14:paraId="2CE51742" w14:textId="77777777" w:rsidR="009F788D" w:rsidRPr="008674AE" w:rsidRDefault="009F788D"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Pr>
                              <w:rFonts w:ascii="Times New Roman" w:hAnsi="Times New Roman"/>
                              <w:i/>
                              <w:iCs/>
                              <w:color w:val="13284B"/>
                              <w:sz w:val="18"/>
                              <w:szCs w:val="18"/>
                              <w:lang w:eastAsia="it-IT"/>
                            </w:rPr>
                            <w:t>Dott.ssa Sara Salerno</w:t>
                          </w:r>
                        </w:p>
                        <w:p w14:paraId="6BBA0B07"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p>
                        <w:p w14:paraId="5B45F364" w14:textId="77777777" w:rsidR="00EB2F80" w:rsidRPr="001B327A" w:rsidRDefault="00EB2F80" w:rsidP="00EB2F80">
                          <w:pPr>
                            <w:widowControl w:val="0"/>
                            <w:autoSpaceDE w:val="0"/>
                            <w:autoSpaceDN w:val="0"/>
                            <w:adjustRightInd w:val="0"/>
                            <w:spacing w:after="0"/>
                            <w:textAlignment w:val="center"/>
                            <w:rPr>
                              <w:rFonts w:ascii="Times New Roman" w:hAnsi="Times New Roman"/>
                              <w:i/>
                              <w:iCs/>
                              <w:color w:val="13284B"/>
                              <w:sz w:val="18"/>
                              <w:szCs w:val="18"/>
                              <w:lang w:eastAsia="it-I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BBEDBB" id="_x0000_t202" coordsize="21600,21600" o:spt="202" path="m,l,21600r21600,l21600,xe">
              <v:stroke joinstyle="miter"/>
              <v:path gradientshapeok="t" o:connecttype="rect"/>
            </v:shapetype>
            <v:shape id="Casella di testo 2" o:spid="_x0000_s1026" type="#_x0000_t202" style="position:absolute;left:0;text-align:left;margin-left:-144.1pt;margin-top:36pt;width:130.9pt;height:12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U7cFQIAADIEAAAOAAAAZHJzL2Uyb0RvYy54bWysU8tu2zAQvBfoPxC817Id1W0Ey4GbwEUB&#10;IwngFDnTFGkJILksSVtyv75LSn407anohdrlrvYxM5zfdVqRg3C+AVPSyWhMiTAcqsbsSvr9ZfXh&#10;MyU+MFMxBUaU9Cg8vVu8fzdvbSGmUIOqhCNYxPiitSWtQ7BFlnleC838CKwwGJTgNAvoul1WOdZi&#10;da2y6Xg8y1pwlXXAhfd4+9AH6SLVl1Lw8CSlF4GokuJsIZ0undt4Zos5K3aO2brhwxjsH6bQrDHY&#10;9FzqgQVG9q75o5RuuAMPMow46AykbLhIO+A2k/GbbTY1syLtguB4e4bJ/7+y/PGwsc+OhO4LdEhg&#10;BKS1vvB4GffppNPxi5MSjCOExzNsoguEx59ms2l+gyGOscnsJs9vE7DZ5XfrfPgqQJNolNQhLwku&#10;dlj7gC0x9ZQSuxlYNUolbpT57QIT+xuRyB3+vkwcrdBtu2GNLVRH3M5BT7y3fNXgBGvmwzNzyDRO&#10;jeoNT3hIBW1JYbAoqcH9/Nt9zEcCMEpJi8opqf+xZ05Qor4ZpOZ2kudRasnJP36aouOuI9vriNnr&#10;e0BxTvCdWJ7MmB/UyZQO9CuKfBm7YogZjr1LGk7mfej1jI+Ei+UyJaG4LAtrs7E8lo4QRnxfulfm&#10;7EBCQP4e4aQxVrzhos/twV/uA8gmERUB7lFF1qKDwkz8DY8oKv/aT1mXp774BQAA//8DAFBLAwQU&#10;AAYACAAAACEAn3GYet8AAAALAQAADwAAAGRycy9kb3ducmV2LnhtbEyPwU7DMBBE70j8g7VI3FIb&#10;E0oasqkQiCuohVbi5ibbJCJeR7HbhL/HnOC42qeZN8V6tr040+g7xwg3CwWCuHJ1xw3Cx/tLkoHw&#10;wXBteseE8E0e1uXlRWHy2k28ofM2NCKGsM8NQhvCkEvpq5as8Qs3EMff0Y3WhHiOjaxHM8Vw20ut&#10;1FJa03FsaM1ATy1VX9uTRdi9Hj/3qXprnu3dMLlZSbYriXh9NT8+gAg0hz8YfvWjOpTR6eBOXHvR&#10;IyQ6y3RkEe51HBWJRC9TEAeEW71KQZaF/L+h/AEAAP//AwBQSwECLQAUAAYACAAAACEAtoM4kv4A&#10;AADhAQAAEwAAAAAAAAAAAAAAAAAAAAAAW0NvbnRlbnRfVHlwZXNdLnhtbFBLAQItABQABgAIAAAA&#10;IQA4/SH/1gAAAJQBAAALAAAAAAAAAAAAAAAAAC8BAABfcmVscy8ucmVsc1BLAQItABQABgAIAAAA&#10;IQAOTU7cFQIAADIEAAAOAAAAAAAAAAAAAAAAAC4CAABkcnMvZTJvRG9jLnhtbFBLAQItABQABgAI&#10;AAAAIQCfcZh63wAAAAsBAAAPAAAAAAAAAAAAAAAAAG8EAABkcnMvZG93bnJldi54bWxQSwUGAAAA&#10;AAQABADzAAAAewUAAAAA&#10;" filled="f" stroked="f">
              <v:textbox>
                <w:txbxContent>
                  <w:p w14:paraId="13CAC220" w14:textId="77777777" w:rsidR="00EB2F80" w:rsidRDefault="00EB2F80" w:rsidP="00EB2F80">
                    <w:pPr>
                      <w:widowControl w:val="0"/>
                      <w:autoSpaceDE w:val="0"/>
                      <w:autoSpaceDN w:val="0"/>
                      <w:adjustRightInd w:val="0"/>
                      <w:spacing w:after="0"/>
                      <w:textAlignment w:val="center"/>
                      <w:rPr>
                        <w:rFonts w:ascii="Times New Roman" w:hAnsi="Times New Roman"/>
                        <w:i/>
                        <w:iCs/>
                        <w:color w:val="13284B"/>
                        <w:sz w:val="18"/>
                        <w:szCs w:val="18"/>
                        <w:lang w:eastAsia="it-IT"/>
                      </w:rPr>
                    </w:pPr>
                    <w:r>
                      <w:rPr>
                        <w:rFonts w:ascii="Times New Roman" w:hAnsi="Times New Roman"/>
                        <w:i/>
                        <w:iCs/>
                        <w:color w:val="13284B"/>
                        <w:sz w:val="18"/>
                        <w:szCs w:val="18"/>
                        <w:lang w:eastAsia="it-IT"/>
                      </w:rPr>
                      <w:t>Avv. Giorgio Fraccastoro</w:t>
                    </w:r>
                  </w:p>
                  <w:p w14:paraId="6485FF8B"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Avv. Alice Volino</w:t>
                    </w:r>
                  </w:p>
                  <w:p w14:paraId="03A96100" w14:textId="77777777" w:rsid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 xml:space="preserve">Avv. Eleonora Franco </w:t>
                    </w:r>
                  </w:p>
                  <w:p w14:paraId="13FAE6E3" w14:textId="77777777" w:rsidR="008969FE" w:rsidRPr="008674AE" w:rsidRDefault="008969F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Pr>
                        <w:rFonts w:ascii="Times New Roman" w:hAnsi="Times New Roman"/>
                        <w:i/>
                        <w:iCs/>
                        <w:color w:val="13284B"/>
                        <w:sz w:val="18"/>
                        <w:szCs w:val="18"/>
                        <w:lang w:eastAsia="it-IT"/>
                      </w:rPr>
                      <w:t>Avv. Maria Cristina Mazzei</w:t>
                    </w:r>
                  </w:p>
                  <w:p w14:paraId="1B785A8C"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Avv. Nunziante Di Lorenzo</w:t>
                    </w:r>
                  </w:p>
                  <w:p w14:paraId="73367CA8"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Avv. Alessio Maria Tropiano</w:t>
                    </w:r>
                  </w:p>
                  <w:p w14:paraId="0C592408"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Avv. Francesco D’Amelio</w:t>
                    </w:r>
                  </w:p>
                  <w:p w14:paraId="52C80911"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Avv. Manuel Costa</w:t>
                    </w:r>
                  </w:p>
                  <w:p w14:paraId="5F10B9ED"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sidRPr="008674AE">
                      <w:rPr>
                        <w:rFonts w:ascii="Times New Roman" w:hAnsi="Times New Roman"/>
                        <w:i/>
                        <w:iCs/>
                        <w:color w:val="13284B"/>
                        <w:sz w:val="18"/>
                        <w:szCs w:val="18"/>
                        <w:lang w:eastAsia="it-IT"/>
                      </w:rPr>
                      <w:t>Dott.ssa Silvia Cecilia Lantano</w:t>
                    </w:r>
                  </w:p>
                  <w:p w14:paraId="1FB99064" w14:textId="77777777" w:rsidR="00FA2AC0" w:rsidRDefault="00FA2AC0"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Pr>
                        <w:rFonts w:ascii="Times New Roman" w:hAnsi="Times New Roman"/>
                        <w:i/>
                        <w:iCs/>
                        <w:color w:val="13284B"/>
                        <w:sz w:val="18"/>
                        <w:szCs w:val="18"/>
                        <w:lang w:eastAsia="it-IT"/>
                      </w:rPr>
                      <w:t>Dott.ssa Camilla Livello</w:t>
                    </w:r>
                  </w:p>
                  <w:p w14:paraId="2CE51742" w14:textId="77777777" w:rsidR="009F788D" w:rsidRPr="008674AE" w:rsidRDefault="009F788D"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r>
                      <w:rPr>
                        <w:rFonts w:ascii="Times New Roman" w:hAnsi="Times New Roman"/>
                        <w:i/>
                        <w:iCs/>
                        <w:color w:val="13284B"/>
                        <w:sz w:val="18"/>
                        <w:szCs w:val="18"/>
                        <w:lang w:eastAsia="it-IT"/>
                      </w:rPr>
                      <w:t>Dott.ssa Sara Salerno</w:t>
                    </w:r>
                  </w:p>
                  <w:p w14:paraId="6BBA0B07" w14:textId="77777777" w:rsidR="008674AE" w:rsidRPr="008674AE" w:rsidRDefault="008674AE" w:rsidP="008674AE">
                    <w:pPr>
                      <w:widowControl w:val="0"/>
                      <w:autoSpaceDE w:val="0"/>
                      <w:autoSpaceDN w:val="0"/>
                      <w:adjustRightInd w:val="0"/>
                      <w:spacing w:after="0"/>
                      <w:textAlignment w:val="center"/>
                      <w:rPr>
                        <w:rFonts w:ascii="Times New Roman" w:hAnsi="Times New Roman"/>
                        <w:i/>
                        <w:iCs/>
                        <w:color w:val="13284B"/>
                        <w:sz w:val="18"/>
                        <w:szCs w:val="18"/>
                        <w:lang w:eastAsia="it-IT"/>
                      </w:rPr>
                    </w:pPr>
                  </w:p>
                  <w:p w14:paraId="5B45F364" w14:textId="77777777" w:rsidR="00EB2F80" w:rsidRPr="001B327A" w:rsidRDefault="00EB2F80" w:rsidP="00EB2F80">
                    <w:pPr>
                      <w:widowControl w:val="0"/>
                      <w:autoSpaceDE w:val="0"/>
                      <w:autoSpaceDN w:val="0"/>
                      <w:adjustRightInd w:val="0"/>
                      <w:spacing w:after="0"/>
                      <w:textAlignment w:val="center"/>
                      <w:rPr>
                        <w:rFonts w:ascii="Times New Roman" w:hAnsi="Times New Roman"/>
                        <w:i/>
                        <w:iCs/>
                        <w:color w:val="13284B"/>
                        <w:sz w:val="18"/>
                        <w:szCs w:val="18"/>
                        <w:lang w:eastAsia="it-IT"/>
                      </w:rPr>
                    </w:pPr>
                  </w:p>
                </w:txbxContent>
              </v:textbox>
            </v:shape>
          </w:pict>
        </mc:Fallback>
      </mc:AlternateContent>
    </w:r>
    <w:r w:rsidR="002B254F">
      <w:rPr>
        <w:noProof/>
        <w:lang w:eastAsia="it-IT"/>
      </w:rPr>
      <w:drawing>
        <wp:inline distT="0" distB="0" distL="0" distR="0" wp14:anchorId="5BD399DA" wp14:editId="5FC227D2">
          <wp:extent cx="2160000" cy="244174"/>
          <wp:effectExtent l="0" t="0" r="0" b="3810"/>
          <wp:docPr id="14" name="Immagine 14" descr="C:\Users\Lisa\AppData\Local\Microsoft\Windows\INetCache\Content.Word\FRACCASTORO png bl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Lisa\AppData\Local\Microsoft\Windows\INetCache\Content.Word\FRACCASTORO png bl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0000" cy="2441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DE63EC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498DB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7B2565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B70AFA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D7AB83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7ACD8C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55E5A3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1762E7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718E6D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C4CD53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522EF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876F3B"/>
    <w:multiLevelType w:val="hybridMultilevel"/>
    <w:tmpl w:val="CC489320"/>
    <w:lvl w:ilvl="0" w:tplc="E79A98B4">
      <w:start w:val="1"/>
      <w:numFmt w:val="decimal"/>
      <w:lvlText w:val="%1."/>
      <w:lvlJc w:val="left"/>
      <w:pPr>
        <w:ind w:left="-1908" w:hanging="36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468" w:hanging="180"/>
      </w:pPr>
    </w:lvl>
    <w:lvl w:ilvl="3" w:tplc="0410000F" w:tentative="1">
      <w:start w:val="1"/>
      <w:numFmt w:val="decimal"/>
      <w:lvlText w:val="%4."/>
      <w:lvlJc w:val="left"/>
      <w:pPr>
        <w:ind w:left="252" w:hanging="360"/>
      </w:pPr>
    </w:lvl>
    <w:lvl w:ilvl="4" w:tplc="04100019" w:tentative="1">
      <w:start w:val="1"/>
      <w:numFmt w:val="lowerLetter"/>
      <w:lvlText w:val="%5."/>
      <w:lvlJc w:val="left"/>
      <w:pPr>
        <w:ind w:left="972" w:hanging="360"/>
      </w:pPr>
    </w:lvl>
    <w:lvl w:ilvl="5" w:tplc="0410001B" w:tentative="1">
      <w:start w:val="1"/>
      <w:numFmt w:val="lowerRoman"/>
      <w:lvlText w:val="%6."/>
      <w:lvlJc w:val="right"/>
      <w:pPr>
        <w:ind w:left="1692" w:hanging="180"/>
      </w:pPr>
    </w:lvl>
    <w:lvl w:ilvl="6" w:tplc="0410000F" w:tentative="1">
      <w:start w:val="1"/>
      <w:numFmt w:val="decimal"/>
      <w:lvlText w:val="%7."/>
      <w:lvlJc w:val="left"/>
      <w:pPr>
        <w:ind w:left="2412" w:hanging="360"/>
      </w:pPr>
    </w:lvl>
    <w:lvl w:ilvl="7" w:tplc="04100019" w:tentative="1">
      <w:start w:val="1"/>
      <w:numFmt w:val="lowerLetter"/>
      <w:lvlText w:val="%8."/>
      <w:lvlJc w:val="left"/>
      <w:pPr>
        <w:ind w:left="3132" w:hanging="360"/>
      </w:pPr>
    </w:lvl>
    <w:lvl w:ilvl="8" w:tplc="0410001B" w:tentative="1">
      <w:start w:val="1"/>
      <w:numFmt w:val="lowerRoman"/>
      <w:lvlText w:val="%9."/>
      <w:lvlJc w:val="right"/>
      <w:pPr>
        <w:ind w:left="3852" w:hanging="180"/>
      </w:pPr>
    </w:lvl>
  </w:abstractNum>
  <w:abstractNum w:abstractNumId="12" w15:restartNumberingAfterBreak="0">
    <w:nsid w:val="02C43E79"/>
    <w:multiLevelType w:val="hybridMultilevel"/>
    <w:tmpl w:val="C4AC9F76"/>
    <w:lvl w:ilvl="0" w:tplc="04100013">
      <w:start w:val="1"/>
      <w:numFmt w:val="upperRoman"/>
      <w:lvlText w:val="%1."/>
      <w:lvlJc w:val="right"/>
      <w:pPr>
        <w:ind w:left="294" w:hanging="360"/>
      </w:pPr>
    </w:lvl>
    <w:lvl w:ilvl="1" w:tplc="04100019" w:tentative="1">
      <w:start w:val="1"/>
      <w:numFmt w:val="lowerLetter"/>
      <w:lvlText w:val="%2."/>
      <w:lvlJc w:val="left"/>
      <w:pPr>
        <w:ind w:left="1014" w:hanging="360"/>
      </w:pPr>
    </w:lvl>
    <w:lvl w:ilvl="2" w:tplc="0410001B" w:tentative="1">
      <w:start w:val="1"/>
      <w:numFmt w:val="lowerRoman"/>
      <w:lvlText w:val="%3."/>
      <w:lvlJc w:val="right"/>
      <w:pPr>
        <w:ind w:left="1734" w:hanging="180"/>
      </w:pPr>
    </w:lvl>
    <w:lvl w:ilvl="3" w:tplc="0410000F" w:tentative="1">
      <w:start w:val="1"/>
      <w:numFmt w:val="decimal"/>
      <w:lvlText w:val="%4."/>
      <w:lvlJc w:val="left"/>
      <w:pPr>
        <w:ind w:left="2454" w:hanging="360"/>
      </w:pPr>
    </w:lvl>
    <w:lvl w:ilvl="4" w:tplc="04100019" w:tentative="1">
      <w:start w:val="1"/>
      <w:numFmt w:val="lowerLetter"/>
      <w:lvlText w:val="%5."/>
      <w:lvlJc w:val="left"/>
      <w:pPr>
        <w:ind w:left="3174" w:hanging="360"/>
      </w:pPr>
    </w:lvl>
    <w:lvl w:ilvl="5" w:tplc="0410001B" w:tentative="1">
      <w:start w:val="1"/>
      <w:numFmt w:val="lowerRoman"/>
      <w:lvlText w:val="%6."/>
      <w:lvlJc w:val="right"/>
      <w:pPr>
        <w:ind w:left="3894" w:hanging="180"/>
      </w:pPr>
    </w:lvl>
    <w:lvl w:ilvl="6" w:tplc="0410000F" w:tentative="1">
      <w:start w:val="1"/>
      <w:numFmt w:val="decimal"/>
      <w:lvlText w:val="%7."/>
      <w:lvlJc w:val="left"/>
      <w:pPr>
        <w:ind w:left="4614" w:hanging="360"/>
      </w:pPr>
    </w:lvl>
    <w:lvl w:ilvl="7" w:tplc="04100019" w:tentative="1">
      <w:start w:val="1"/>
      <w:numFmt w:val="lowerLetter"/>
      <w:lvlText w:val="%8."/>
      <w:lvlJc w:val="left"/>
      <w:pPr>
        <w:ind w:left="5334" w:hanging="360"/>
      </w:pPr>
    </w:lvl>
    <w:lvl w:ilvl="8" w:tplc="0410001B" w:tentative="1">
      <w:start w:val="1"/>
      <w:numFmt w:val="lowerRoman"/>
      <w:lvlText w:val="%9."/>
      <w:lvlJc w:val="right"/>
      <w:pPr>
        <w:ind w:left="6054" w:hanging="180"/>
      </w:pPr>
    </w:lvl>
  </w:abstractNum>
  <w:abstractNum w:abstractNumId="13" w15:restartNumberingAfterBreak="0">
    <w:nsid w:val="05C466A8"/>
    <w:multiLevelType w:val="hybridMultilevel"/>
    <w:tmpl w:val="1B46CC20"/>
    <w:lvl w:ilvl="0" w:tplc="0EFA1064">
      <w:start w:val="1"/>
      <w:numFmt w:val="lowerRoman"/>
      <w:lvlText w:val="%1."/>
      <w:lvlJc w:val="left"/>
      <w:pPr>
        <w:ind w:left="-1188" w:hanging="720"/>
      </w:pPr>
      <w:rPr>
        <w:rFonts w:hint="default"/>
      </w:rPr>
    </w:lvl>
    <w:lvl w:ilvl="1" w:tplc="04100019" w:tentative="1">
      <w:start w:val="1"/>
      <w:numFmt w:val="lowerLetter"/>
      <w:lvlText w:val="%2."/>
      <w:lvlJc w:val="left"/>
      <w:pPr>
        <w:ind w:left="-828" w:hanging="360"/>
      </w:pPr>
    </w:lvl>
    <w:lvl w:ilvl="2" w:tplc="0410001B" w:tentative="1">
      <w:start w:val="1"/>
      <w:numFmt w:val="lowerRoman"/>
      <w:lvlText w:val="%3."/>
      <w:lvlJc w:val="right"/>
      <w:pPr>
        <w:ind w:left="-108" w:hanging="180"/>
      </w:pPr>
    </w:lvl>
    <w:lvl w:ilvl="3" w:tplc="0410000F" w:tentative="1">
      <w:start w:val="1"/>
      <w:numFmt w:val="decimal"/>
      <w:lvlText w:val="%4."/>
      <w:lvlJc w:val="left"/>
      <w:pPr>
        <w:ind w:left="612" w:hanging="360"/>
      </w:pPr>
    </w:lvl>
    <w:lvl w:ilvl="4" w:tplc="04100019" w:tentative="1">
      <w:start w:val="1"/>
      <w:numFmt w:val="lowerLetter"/>
      <w:lvlText w:val="%5."/>
      <w:lvlJc w:val="left"/>
      <w:pPr>
        <w:ind w:left="1332" w:hanging="360"/>
      </w:pPr>
    </w:lvl>
    <w:lvl w:ilvl="5" w:tplc="0410001B" w:tentative="1">
      <w:start w:val="1"/>
      <w:numFmt w:val="lowerRoman"/>
      <w:lvlText w:val="%6."/>
      <w:lvlJc w:val="right"/>
      <w:pPr>
        <w:ind w:left="2052" w:hanging="180"/>
      </w:pPr>
    </w:lvl>
    <w:lvl w:ilvl="6" w:tplc="0410000F" w:tentative="1">
      <w:start w:val="1"/>
      <w:numFmt w:val="decimal"/>
      <w:lvlText w:val="%7."/>
      <w:lvlJc w:val="left"/>
      <w:pPr>
        <w:ind w:left="2772" w:hanging="360"/>
      </w:pPr>
    </w:lvl>
    <w:lvl w:ilvl="7" w:tplc="04100019" w:tentative="1">
      <w:start w:val="1"/>
      <w:numFmt w:val="lowerLetter"/>
      <w:lvlText w:val="%8."/>
      <w:lvlJc w:val="left"/>
      <w:pPr>
        <w:ind w:left="3492" w:hanging="360"/>
      </w:pPr>
    </w:lvl>
    <w:lvl w:ilvl="8" w:tplc="0410001B" w:tentative="1">
      <w:start w:val="1"/>
      <w:numFmt w:val="lowerRoman"/>
      <w:lvlText w:val="%9."/>
      <w:lvlJc w:val="right"/>
      <w:pPr>
        <w:ind w:left="4212" w:hanging="180"/>
      </w:pPr>
    </w:lvl>
  </w:abstractNum>
  <w:abstractNum w:abstractNumId="14" w15:restartNumberingAfterBreak="0">
    <w:nsid w:val="068C6082"/>
    <w:multiLevelType w:val="hybridMultilevel"/>
    <w:tmpl w:val="CC489902"/>
    <w:lvl w:ilvl="0" w:tplc="7A0EEAD2">
      <w:start w:val="1"/>
      <w:numFmt w:val="decimal"/>
      <w:lvlText w:val="%1."/>
      <w:lvlJc w:val="left"/>
      <w:pPr>
        <w:ind w:left="360" w:hanging="360"/>
      </w:pPr>
      <w:rPr>
        <w:rFonts w:ascii="Times New Roman" w:eastAsia="Times New Roman" w:hAnsi="Times New Roman" w:cs="Times New Roman"/>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079D45E3"/>
    <w:multiLevelType w:val="hybridMultilevel"/>
    <w:tmpl w:val="F64C8AA8"/>
    <w:lvl w:ilvl="0" w:tplc="46246960">
      <w:start w:val="2"/>
      <w:numFmt w:val="bullet"/>
      <w:lvlText w:val="-"/>
      <w:lvlJc w:val="left"/>
      <w:pPr>
        <w:ind w:left="-1908" w:hanging="360"/>
      </w:pPr>
      <w:rPr>
        <w:rFonts w:ascii="Times New Roman" w:eastAsia="Cambria" w:hAnsi="Times New Roman" w:cs="Times New Roman"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468" w:hanging="360"/>
      </w:pPr>
      <w:rPr>
        <w:rFonts w:ascii="Wingdings" w:hAnsi="Wingdings" w:hint="default"/>
      </w:rPr>
    </w:lvl>
    <w:lvl w:ilvl="3" w:tplc="04100001" w:tentative="1">
      <w:start w:val="1"/>
      <w:numFmt w:val="bullet"/>
      <w:lvlText w:val=""/>
      <w:lvlJc w:val="left"/>
      <w:pPr>
        <w:ind w:left="252" w:hanging="360"/>
      </w:pPr>
      <w:rPr>
        <w:rFonts w:ascii="Symbol" w:hAnsi="Symbol" w:hint="default"/>
      </w:rPr>
    </w:lvl>
    <w:lvl w:ilvl="4" w:tplc="04100003" w:tentative="1">
      <w:start w:val="1"/>
      <w:numFmt w:val="bullet"/>
      <w:lvlText w:val="o"/>
      <w:lvlJc w:val="left"/>
      <w:pPr>
        <w:ind w:left="972" w:hanging="360"/>
      </w:pPr>
      <w:rPr>
        <w:rFonts w:ascii="Courier New" w:hAnsi="Courier New" w:cs="Courier New" w:hint="default"/>
      </w:rPr>
    </w:lvl>
    <w:lvl w:ilvl="5" w:tplc="04100005" w:tentative="1">
      <w:start w:val="1"/>
      <w:numFmt w:val="bullet"/>
      <w:lvlText w:val=""/>
      <w:lvlJc w:val="left"/>
      <w:pPr>
        <w:ind w:left="1692" w:hanging="360"/>
      </w:pPr>
      <w:rPr>
        <w:rFonts w:ascii="Wingdings" w:hAnsi="Wingdings" w:hint="default"/>
      </w:rPr>
    </w:lvl>
    <w:lvl w:ilvl="6" w:tplc="04100001" w:tentative="1">
      <w:start w:val="1"/>
      <w:numFmt w:val="bullet"/>
      <w:lvlText w:val=""/>
      <w:lvlJc w:val="left"/>
      <w:pPr>
        <w:ind w:left="2412" w:hanging="360"/>
      </w:pPr>
      <w:rPr>
        <w:rFonts w:ascii="Symbol" w:hAnsi="Symbol" w:hint="default"/>
      </w:rPr>
    </w:lvl>
    <w:lvl w:ilvl="7" w:tplc="04100003" w:tentative="1">
      <w:start w:val="1"/>
      <w:numFmt w:val="bullet"/>
      <w:lvlText w:val="o"/>
      <w:lvlJc w:val="left"/>
      <w:pPr>
        <w:ind w:left="3132" w:hanging="360"/>
      </w:pPr>
      <w:rPr>
        <w:rFonts w:ascii="Courier New" w:hAnsi="Courier New" w:cs="Courier New" w:hint="default"/>
      </w:rPr>
    </w:lvl>
    <w:lvl w:ilvl="8" w:tplc="04100005" w:tentative="1">
      <w:start w:val="1"/>
      <w:numFmt w:val="bullet"/>
      <w:lvlText w:val=""/>
      <w:lvlJc w:val="left"/>
      <w:pPr>
        <w:ind w:left="3852" w:hanging="360"/>
      </w:pPr>
      <w:rPr>
        <w:rFonts w:ascii="Wingdings" w:hAnsi="Wingdings" w:hint="default"/>
      </w:rPr>
    </w:lvl>
  </w:abstractNum>
  <w:abstractNum w:abstractNumId="16" w15:restartNumberingAfterBreak="0">
    <w:nsid w:val="07A15B1B"/>
    <w:multiLevelType w:val="hybridMultilevel"/>
    <w:tmpl w:val="425C34E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0A522446"/>
    <w:multiLevelType w:val="hybridMultilevel"/>
    <w:tmpl w:val="7940F332"/>
    <w:lvl w:ilvl="0" w:tplc="04100001">
      <w:start w:val="1"/>
      <w:numFmt w:val="bullet"/>
      <w:lvlText w:val=""/>
      <w:lvlJc w:val="left"/>
      <w:pPr>
        <w:ind w:left="-1690" w:hanging="360"/>
      </w:pPr>
      <w:rPr>
        <w:rFonts w:ascii="Symbol" w:hAnsi="Symbol" w:hint="default"/>
      </w:rPr>
    </w:lvl>
    <w:lvl w:ilvl="1" w:tplc="04100003" w:tentative="1">
      <w:start w:val="1"/>
      <w:numFmt w:val="bullet"/>
      <w:lvlText w:val="o"/>
      <w:lvlJc w:val="left"/>
      <w:pPr>
        <w:ind w:left="-970" w:hanging="360"/>
      </w:pPr>
      <w:rPr>
        <w:rFonts w:ascii="Courier New" w:hAnsi="Courier New" w:cs="Courier New" w:hint="default"/>
      </w:rPr>
    </w:lvl>
    <w:lvl w:ilvl="2" w:tplc="04100005" w:tentative="1">
      <w:start w:val="1"/>
      <w:numFmt w:val="bullet"/>
      <w:lvlText w:val=""/>
      <w:lvlJc w:val="left"/>
      <w:pPr>
        <w:ind w:left="-250" w:hanging="360"/>
      </w:pPr>
      <w:rPr>
        <w:rFonts w:ascii="Wingdings" w:hAnsi="Wingdings" w:hint="default"/>
      </w:rPr>
    </w:lvl>
    <w:lvl w:ilvl="3" w:tplc="04100001" w:tentative="1">
      <w:start w:val="1"/>
      <w:numFmt w:val="bullet"/>
      <w:lvlText w:val=""/>
      <w:lvlJc w:val="left"/>
      <w:pPr>
        <w:ind w:left="470" w:hanging="360"/>
      </w:pPr>
      <w:rPr>
        <w:rFonts w:ascii="Symbol" w:hAnsi="Symbol" w:hint="default"/>
      </w:rPr>
    </w:lvl>
    <w:lvl w:ilvl="4" w:tplc="04100003" w:tentative="1">
      <w:start w:val="1"/>
      <w:numFmt w:val="bullet"/>
      <w:lvlText w:val="o"/>
      <w:lvlJc w:val="left"/>
      <w:pPr>
        <w:ind w:left="1190" w:hanging="360"/>
      </w:pPr>
      <w:rPr>
        <w:rFonts w:ascii="Courier New" w:hAnsi="Courier New" w:cs="Courier New" w:hint="default"/>
      </w:rPr>
    </w:lvl>
    <w:lvl w:ilvl="5" w:tplc="04100005" w:tentative="1">
      <w:start w:val="1"/>
      <w:numFmt w:val="bullet"/>
      <w:lvlText w:val=""/>
      <w:lvlJc w:val="left"/>
      <w:pPr>
        <w:ind w:left="1910" w:hanging="360"/>
      </w:pPr>
      <w:rPr>
        <w:rFonts w:ascii="Wingdings" w:hAnsi="Wingdings" w:hint="default"/>
      </w:rPr>
    </w:lvl>
    <w:lvl w:ilvl="6" w:tplc="04100001" w:tentative="1">
      <w:start w:val="1"/>
      <w:numFmt w:val="bullet"/>
      <w:lvlText w:val=""/>
      <w:lvlJc w:val="left"/>
      <w:pPr>
        <w:ind w:left="2630" w:hanging="360"/>
      </w:pPr>
      <w:rPr>
        <w:rFonts w:ascii="Symbol" w:hAnsi="Symbol" w:hint="default"/>
      </w:rPr>
    </w:lvl>
    <w:lvl w:ilvl="7" w:tplc="04100003" w:tentative="1">
      <w:start w:val="1"/>
      <w:numFmt w:val="bullet"/>
      <w:lvlText w:val="o"/>
      <w:lvlJc w:val="left"/>
      <w:pPr>
        <w:ind w:left="3350" w:hanging="360"/>
      </w:pPr>
      <w:rPr>
        <w:rFonts w:ascii="Courier New" w:hAnsi="Courier New" w:cs="Courier New" w:hint="default"/>
      </w:rPr>
    </w:lvl>
    <w:lvl w:ilvl="8" w:tplc="04100005" w:tentative="1">
      <w:start w:val="1"/>
      <w:numFmt w:val="bullet"/>
      <w:lvlText w:val=""/>
      <w:lvlJc w:val="left"/>
      <w:pPr>
        <w:ind w:left="4070" w:hanging="360"/>
      </w:pPr>
      <w:rPr>
        <w:rFonts w:ascii="Wingdings" w:hAnsi="Wingdings" w:hint="default"/>
      </w:rPr>
    </w:lvl>
  </w:abstractNum>
  <w:abstractNum w:abstractNumId="18" w15:restartNumberingAfterBreak="0">
    <w:nsid w:val="0AE76D3F"/>
    <w:multiLevelType w:val="hybridMultilevel"/>
    <w:tmpl w:val="D396B948"/>
    <w:lvl w:ilvl="0" w:tplc="EB04BA48">
      <w:numFmt w:val="bullet"/>
      <w:lvlText w:val="-"/>
      <w:lvlJc w:val="left"/>
      <w:pPr>
        <w:ind w:left="-1625" w:hanging="360"/>
      </w:pPr>
      <w:rPr>
        <w:rFonts w:ascii="Times New Roman" w:eastAsia="Cambria" w:hAnsi="Times New Roman" w:cs="Times New Roman" w:hint="default"/>
      </w:rPr>
    </w:lvl>
    <w:lvl w:ilvl="1" w:tplc="04100003" w:tentative="1">
      <w:start w:val="1"/>
      <w:numFmt w:val="bullet"/>
      <w:lvlText w:val="o"/>
      <w:lvlJc w:val="left"/>
      <w:pPr>
        <w:ind w:left="-905" w:hanging="360"/>
      </w:pPr>
      <w:rPr>
        <w:rFonts w:ascii="Courier New" w:hAnsi="Courier New" w:cs="Courier New" w:hint="default"/>
      </w:rPr>
    </w:lvl>
    <w:lvl w:ilvl="2" w:tplc="04100005" w:tentative="1">
      <w:start w:val="1"/>
      <w:numFmt w:val="bullet"/>
      <w:lvlText w:val=""/>
      <w:lvlJc w:val="left"/>
      <w:pPr>
        <w:ind w:left="-185" w:hanging="360"/>
      </w:pPr>
      <w:rPr>
        <w:rFonts w:ascii="Wingdings" w:hAnsi="Wingdings" w:hint="default"/>
      </w:rPr>
    </w:lvl>
    <w:lvl w:ilvl="3" w:tplc="04100001" w:tentative="1">
      <w:start w:val="1"/>
      <w:numFmt w:val="bullet"/>
      <w:lvlText w:val=""/>
      <w:lvlJc w:val="left"/>
      <w:pPr>
        <w:ind w:left="535" w:hanging="360"/>
      </w:pPr>
      <w:rPr>
        <w:rFonts w:ascii="Symbol" w:hAnsi="Symbol" w:hint="default"/>
      </w:rPr>
    </w:lvl>
    <w:lvl w:ilvl="4" w:tplc="04100003" w:tentative="1">
      <w:start w:val="1"/>
      <w:numFmt w:val="bullet"/>
      <w:lvlText w:val="o"/>
      <w:lvlJc w:val="left"/>
      <w:pPr>
        <w:ind w:left="1255" w:hanging="360"/>
      </w:pPr>
      <w:rPr>
        <w:rFonts w:ascii="Courier New" w:hAnsi="Courier New" w:cs="Courier New" w:hint="default"/>
      </w:rPr>
    </w:lvl>
    <w:lvl w:ilvl="5" w:tplc="04100005" w:tentative="1">
      <w:start w:val="1"/>
      <w:numFmt w:val="bullet"/>
      <w:lvlText w:val=""/>
      <w:lvlJc w:val="left"/>
      <w:pPr>
        <w:ind w:left="1975" w:hanging="360"/>
      </w:pPr>
      <w:rPr>
        <w:rFonts w:ascii="Wingdings" w:hAnsi="Wingdings" w:hint="default"/>
      </w:rPr>
    </w:lvl>
    <w:lvl w:ilvl="6" w:tplc="04100001" w:tentative="1">
      <w:start w:val="1"/>
      <w:numFmt w:val="bullet"/>
      <w:lvlText w:val=""/>
      <w:lvlJc w:val="left"/>
      <w:pPr>
        <w:ind w:left="2695" w:hanging="360"/>
      </w:pPr>
      <w:rPr>
        <w:rFonts w:ascii="Symbol" w:hAnsi="Symbol" w:hint="default"/>
      </w:rPr>
    </w:lvl>
    <w:lvl w:ilvl="7" w:tplc="04100003" w:tentative="1">
      <w:start w:val="1"/>
      <w:numFmt w:val="bullet"/>
      <w:lvlText w:val="o"/>
      <w:lvlJc w:val="left"/>
      <w:pPr>
        <w:ind w:left="3415" w:hanging="360"/>
      </w:pPr>
      <w:rPr>
        <w:rFonts w:ascii="Courier New" w:hAnsi="Courier New" w:cs="Courier New" w:hint="default"/>
      </w:rPr>
    </w:lvl>
    <w:lvl w:ilvl="8" w:tplc="04100005" w:tentative="1">
      <w:start w:val="1"/>
      <w:numFmt w:val="bullet"/>
      <w:lvlText w:val=""/>
      <w:lvlJc w:val="left"/>
      <w:pPr>
        <w:ind w:left="4135" w:hanging="360"/>
      </w:pPr>
      <w:rPr>
        <w:rFonts w:ascii="Wingdings" w:hAnsi="Wingdings" w:hint="default"/>
      </w:rPr>
    </w:lvl>
  </w:abstractNum>
  <w:abstractNum w:abstractNumId="19" w15:restartNumberingAfterBreak="0">
    <w:nsid w:val="0D7B5516"/>
    <w:multiLevelType w:val="hybridMultilevel"/>
    <w:tmpl w:val="D5280F14"/>
    <w:lvl w:ilvl="0" w:tplc="04100001">
      <w:start w:val="1"/>
      <w:numFmt w:val="bullet"/>
      <w:lvlText w:val=""/>
      <w:lvlJc w:val="left"/>
      <w:pPr>
        <w:ind w:left="-1265" w:hanging="360"/>
      </w:pPr>
      <w:rPr>
        <w:rFonts w:ascii="Symbol" w:hAnsi="Symbol" w:hint="default"/>
      </w:rPr>
    </w:lvl>
    <w:lvl w:ilvl="1" w:tplc="04100003" w:tentative="1">
      <w:start w:val="1"/>
      <w:numFmt w:val="bullet"/>
      <w:lvlText w:val="o"/>
      <w:lvlJc w:val="left"/>
      <w:pPr>
        <w:ind w:left="-545" w:hanging="360"/>
      </w:pPr>
      <w:rPr>
        <w:rFonts w:ascii="Courier New" w:hAnsi="Courier New" w:cs="Courier New" w:hint="default"/>
      </w:rPr>
    </w:lvl>
    <w:lvl w:ilvl="2" w:tplc="04100005" w:tentative="1">
      <w:start w:val="1"/>
      <w:numFmt w:val="bullet"/>
      <w:lvlText w:val=""/>
      <w:lvlJc w:val="left"/>
      <w:pPr>
        <w:ind w:left="175" w:hanging="360"/>
      </w:pPr>
      <w:rPr>
        <w:rFonts w:ascii="Wingdings" w:hAnsi="Wingdings" w:hint="default"/>
      </w:rPr>
    </w:lvl>
    <w:lvl w:ilvl="3" w:tplc="04100001" w:tentative="1">
      <w:start w:val="1"/>
      <w:numFmt w:val="bullet"/>
      <w:lvlText w:val=""/>
      <w:lvlJc w:val="left"/>
      <w:pPr>
        <w:ind w:left="895" w:hanging="360"/>
      </w:pPr>
      <w:rPr>
        <w:rFonts w:ascii="Symbol" w:hAnsi="Symbol" w:hint="default"/>
      </w:rPr>
    </w:lvl>
    <w:lvl w:ilvl="4" w:tplc="04100003" w:tentative="1">
      <w:start w:val="1"/>
      <w:numFmt w:val="bullet"/>
      <w:lvlText w:val="o"/>
      <w:lvlJc w:val="left"/>
      <w:pPr>
        <w:ind w:left="1615" w:hanging="360"/>
      </w:pPr>
      <w:rPr>
        <w:rFonts w:ascii="Courier New" w:hAnsi="Courier New" w:cs="Courier New" w:hint="default"/>
      </w:rPr>
    </w:lvl>
    <w:lvl w:ilvl="5" w:tplc="04100005" w:tentative="1">
      <w:start w:val="1"/>
      <w:numFmt w:val="bullet"/>
      <w:lvlText w:val=""/>
      <w:lvlJc w:val="left"/>
      <w:pPr>
        <w:ind w:left="2335" w:hanging="360"/>
      </w:pPr>
      <w:rPr>
        <w:rFonts w:ascii="Wingdings" w:hAnsi="Wingdings" w:hint="default"/>
      </w:rPr>
    </w:lvl>
    <w:lvl w:ilvl="6" w:tplc="04100001" w:tentative="1">
      <w:start w:val="1"/>
      <w:numFmt w:val="bullet"/>
      <w:lvlText w:val=""/>
      <w:lvlJc w:val="left"/>
      <w:pPr>
        <w:ind w:left="3055" w:hanging="360"/>
      </w:pPr>
      <w:rPr>
        <w:rFonts w:ascii="Symbol" w:hAnsi="Symbol" w:hint="default"/>
      </w:rPr>
    </w:lvl>
    <w:lvl w:ilvl="7" w:tplc="04100003" w:tentative="1">
      <w:start w:val="1"/>
      <w:numFmt w:val="bullet"/>
      <w:lvlText w:val="o"/>
      <w:lvlJc w:val="left"/>
      <w:pPr>
        <w:ind w:left="3775" w:hanging="360"/>
      </w:pPr>
      <w:rPr>
        <w:rFonts w:ascii="Courier New" w:hAnsi="Courier New" w:cs="Courier New" w:hint="default"/>
      </w:rPr>
    </w:lvl>
    <w:lvl w:ilvl="8" w:tplc="04100005" w:tentative="1">
      <w:start w:val="1"/>
      <w:numFmt w:val="bullet"/>
      <w:lvlText w:val=""/>
      <w:lvlJc w:val="left"/>
      <w:pPr>
        <w:ind w:left="4495" w:hanging="360"/>
      </w:pPr>
      <w:rPr>
        <w:rFonts w:ascii="Wingdings" w:hAnsi="Wingdings" w:hint="default"/>
      </w:rPr>
    </w:lvl>
  </w:abstractNum>
  <w:abstractNum w:abstractNumId="20" w15:restartNumberingAfterBreak="0">
    <w:nsid w:val="20922D6A"/>
    <w:multiLevelType w:val="hybridMultilevel"/>
    <w:tmpl w:val="FE049FA6"/>
    <w:lvl w:ilvl="0" w:tplc="1E4A6B32">
      <w:start w:val="135"/>
      <w:numFmt w:val="bullet"/>
      <w:lvlText w:val="-"/>
      <w:lvlJc w:val="left"/>
      <w:pPr>
        <w:ind w:left="-2050" w:hanging="360"/>
      </w:pPr>
      <w:rPr>
        <w:rFonts w:ascii="Cambria" w:eastAsia="Cambria" w:hAnsi="Cambria" w:cs="Times New Roman" w:hint="default"/>
      </w:rPr>
    </w:lvl>
    <w:lvl w:ilvl="1" w:tplc="04100003" w:tentative="1">
      <w:start w:val="1"/>
      <w:numFmt w:val="bullet"/>
      <w:lvlText w:val="o"/>
      <w:lvlJc w:val="left"/>
      <w:pPr>
        <w:ind w:left="-1330" w:hanging="360"/>
      </w:pPr>
      <w:rPr>
        <w:rFonts w:ascii="Courier New" w:hAnsi="Courier New" w:cs="Courier New" w:hint="default"/>
      </w:rPr>
    </w:lvl>
    <w:lvl w:ilvl="2" w:tplc="04100005" w:tentative="1">
      <w:start w:val="1"/>
      <w:numFmt w:val="bullet"/>
      <w:lvlText w:val=""/>
      <w:lvlJc w:val="left"/>
      <w:pPr>
        <w:ind w:left="-610" w:hanging="360"/>
      </w:pPr>
      <w:rPr>
        <w:rFonts w:ascii="Wingdings" w:hAnsi="Wingdings" w:hint="default"/>
      </w:rPr>
    </w:lvl>
    <w:lvl w:ilvl="3" w:tplc="04100001" w:tentative="1">
      <w:start w:val="1"/>
      <w:numFmt w:val="bullet"/>
      <w:lvlText w:val=""/>
      <w:lvlJc w:val="left"/>
      <w:pPr>
        <w:ind w:left="110" w:hanging="360"/>
      </w:pPr>
      <w:rPr>
        <w:rFonts w:ascii="Symbol" w:hAnsi="Symbol" w:hint="default"/>
      </w:rPr>
    </w:lvl>
    <w:lvl w:ilvl="4" w:tplc="04100003" w:tentative="1">
      <w:start w:val="1"/>
      <w:numFmt w:val="bullet"/>
      <w:lvlText w:val="o"/>
      <w:lvlJc w:val="left"/>
      <w:pPr>
        <w:ind w:left="830" w:hanging="360"/>
      </w:pPr>
      <w:rPr>
        <w:rFonts w:ascii="Courier New" w:hAnsi="Courier New" w:cs="Courier New" w:hint="default"/>
      </w:rPr>
    </w:lvl>
    <w:lvl w:ilvl="5" w:tplc="04100005" w:tentative="1">
      <w:start w:val="1"/>
      <w:numFmt w:val="bullet"/>
      <w:lvlText w:val=""/>
      <w:lvlJc w:val="left"/>
      <w:pPr>
        <w:ind w:left="1550" w:hanging="360"/>
      </w:pPr>
      <w:rPr>
        <w:rFonts w:ascii="Wingdings" w:hAnsi="Wingdings" w:hint="default"/>
      </w:rPr>
    </w:lvl>
    <w:lvl w:ilvl="6" w:tplc="04100001" w:tentative="1">
      <w:start w:val="1"/>
      <w:numFmt w:val="bullet"/>
      <w:lvlText w:val=""/>
      <w:lvlJc w:val="left"/>
      <w:pPr>
        <w:ind w:left="2270" w:hanging="360"/>
      </w:pPr>
      <w:rPr>
        <w:rFonts w:ascii="Symbol" w:hAnsi="Symbol" w:hint="default"/>
      </w:rPr>
    </w:lvl>
    <w:lvl w:ilvl="7" w:tplc="04100003" w:tentative="1">
      <w:start w:val="1"/>
      <w:numFmt w:val="bullet"/>
      <w:lvlText w:val="o"/>
      <w:lvlJc w:val="left"/>
      <w:pPr>
        <w:ind w:left="2990" w:hanging="360"/>
      </w:pPr>
      <w:rPr>
        <w:rFonts w:ascii="Courier New" w:hAnsi="Courier New" w:cs="Courier New" w:hint="default"/>
      </w:rPr>
    </w:lvl>
    <w:lvl w:ilvl="8" w:tplc="04100005" w:tentative="1">
      <w:start w:val="1"/>
      <w:numFmt w:val="bullet"/>
      <w:lvlText w:val=""/>
      <w:lvlJc w:val="left"/>
      <w:pPr>
        <w:ind w:left="3710" w:hanging="360"/>
      </w:pPr>
      <w:rPr>
        <w:rFonts w:ascii="Wingdings" w:hAnsi="Wingdings" w:hint="default"/>
      </w:rPr>
    </w:lvl>
  </w:abstractNum>
  <w:abstractNum w:abstractNumId="21" w15:restartNumberingAfterBreak="0">
    <w:nsid w:val="28156A80"/>
    <w:multiLevelType w:val="hybridMultilevel"/>
    <w:tmpl w:val="06F43F40"/>
    <w:lvl w:ilvl="0" w:tplc="6F4AE60C">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2CF44D2F"/>
    <w:multiLevelType w:val="hybridMultilevel"/>
    <w:tmpl w:val="B93A7B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2D7D4951"/>
    <w:multiLevelType w:val="hybridMultilevel"/>
    <w:tmpl w:val="F6D287C4"/>
    <w:lvl w:ilvl="0" w:tplc="04100001">
      <w:start w:val="1"/>
      <w:numFmt w:val="bullet"/>
      <w:lvlText w:val=""/>
      <w:lvlJc w:val="left"/>
      <w:pPr>
        <w:ind w:left="-1265" w:hanging="360"/>
      </w:pPr>
      <w:rPr>
        <w:rFonts w:ascii="Symbol" w:hAnsi="Symbol" w:hint="default"/>
      </w:rPr>
    </w:lvl>
    <w:lvl w:ilvl="1" w:tplc="04100003" w:tentative="1">
      <w:start w:val="1"/>
      <w:numFmt w:val="bullet"/>
      <w:lvlText w:val="o"/>
      <w:lvlJc w:val="left"/>
      <w:pPr>
        <w:ind w:left="-545" w:hanging="360"/>
      </w:pPr>
      <w:rPr>
        <w:rFonts w:ascii="Courier New" w:hAnsi="Courier New" w:cs="Courier New" w:hint="default"/>
      </w:rPr>
    </w:lvl>
    <w:lvl w:ilvl="2" w:tplc="04100005" w:tentative="1">
      <w:start w:val="1"/>
      <w:numFmt w:val="bullet"/>
      <w:lvlText w:val=""/>
      <w:lvlJc w:val="left"/>
      <w:pPr>
        <w:ind w:left="175" w:hanging="360"/>
      </w:pPr>
      <w:rPr>
        <w:rFonts w:ascii="Wingdings" w:hAnsi="Wingdings" w:hint="default"/>
      </w:rPr>
    </w:lvl>
    <w:lvl w:ilvl="3" w:tplc="04100001" w:tentative="1">
      <w:start w:val="1"/>
      <w:numFmt w:val="bullet"/>
      <w:lvlText w:val=""/>
      <w:lvlJc w:val="left"/>
      <w:pPr>
        <w:ind w:left="895" w:hanging="360"/>
      </w:pPr>
      <w:rPr>
        <w:rFonts w:ascii="Symbol" w:hAnsi="Symbol" w:hint="default"/>
      </w:rPr>
    </w:lvl>
    <w:lvl w:ilvl="4" w:tplc="04100003" w:tentative="1">
      <w:start w:val="1"/>
      <w:numFmt w:val="bullet"/>
      <w:lvlText w:val="o"/>
      <w:lvlJc w:val="left"/>
      <w:pPr>
        <w:ind w:left="1615" w:hanging="360"/>
      </w:pPr>
      <w:rPr>
        <w:rFonts w:ascii="Courier New" w:hAnsi="Courier New" w:cs="Courier New" w:hint="default"/>
      </w:rPr>
    </w:lvl>
    <w:lvl w:ilvl="5" w:tplc="04100005" w:tentative="1">
      <w:start w:val="1"/>
      <w:numFmt w:val="bullet"/>
      <w:lvlText w:val=""/>
      <w:lvlJc w:val="left"/>
      <w:pPr>
        <w:ind w:left="2335" w:hanging="360"/>
      </w:pPr>
      <w:rPr>
        <w:rFonts w:ascii="Wingdings" w:hAnsi="Wingdings" w:hint="default"/>
      </w:rPr>
    </w:lvl>
    <w:lvl w:ilvl="6" w:tplc="04100001" w:tentative="1">
      <w:start w:val="1"/>
      <w:numFmt w:val="bullet"/>
      <w:lvlText w:val=""/>
      <w:lvlJc w:val="left"/>
      <w:pPr>
        <w:ind w:left="3055" w:hanging="360"/>
      </w:pPr>
      <w:rPr>
        <w:rFonts w:ascii="Symbol" w:hAnsi="Symbol" w:hint="default"/>
      </w:rPr>
    </w:lvl>
    <w:lvl w:ilvl="7" w:tplc="04100003" w:tentative="1">
      <w:start w:val="1"/>
      <w:numFmt w:val="bullet"/>
      <w:lvlText w:val="o"/>
      <w:lvlJc w:val="left"/>
      <w:pPr>
        <w:ind w:left="3775" w:hanging="360"/>
      </w:pPr>
      <w:rPr>
        <w:rFonts w:ascii="Courier New" w:hAnsi="Courier New" w:cs="Courier New" w:hint="default"/>
      </w:rPr>
    </w:lvl>
    <w:lvl w:ilvl="8" w:tplc="04100005" w:tentative="1">
      <w:start w:val="1"/>
      <w:numFmt w:val="bullet"/>
      <w:lvlText w:val=""/>
      <w:lvlJc w:val="left"/>
      <w:pPr>
        <w:ind w:left="4495" w:hanging="360"/>
      </w:pPr>
      <w:rPr>
        <w:rFonts w:ascii="Wingdings" w:hAnsi="Wingdings" w:hint="default"/>
      </w:rPr>
    </w:lvl>
  </w:abstractNum>
  <w:abstractNum w:abstractNumId="24" w15:restartNumberingAfterBreak="0">
    <w:nsid w:val="2DC21578"/>
    <w:multiLevelType w:val="hybridMultilevel"/>
    <w:tmpl w:val="5E02CF0A"/>
    <w:lvl w:ilvl="0" w:tplc="701E8822">
      <w:start w:val="1"/>
      <w:numFmt w:val="decimal"/>
      <w:lvlText w:val="%1)"/>
      <w:lvlJc w:val="left"/>
      <w:pPr>
        <w:ind w:left="-1625" w:hanging="360"/>
      </w:pPr>
      <w:rPr>
        <w:rFonts w:hint="default"/>
        <w:b/>
      </w:rPr>
    </w:lvl>
    <w:lvl w:ilvl="1" w:tplc="04100019" w:tentative="1">
      <w:start w:val="1"/>
      <w:numFmt w:val="lowerLetter"/>
      <w:lvlText w:val="%2."/>
      <w:lvlJc w:val="left"/>
      <w:pPr>
        <w:ind w:left="-905" w:hanging="360"/>
      </w:pPr>
    </w:lvl>
    <w:lvl w:ilvl="2" w:tplc="0410001B" w:tentative="1">
      <w:start w:val="1"/>
      <w:numFmt w:val="lowerRoman"/>
      <w:lvlText w:val="%3."/>
      <w:lvlJc w:val="right"/>
      <w:pPr>
        <w:ind w:left="-185" w:hanging="180"/>
      </w:pPr>
    </w:lvl>
    <w:lvl w:ilvl="3" w:tplc="0410000F" w:tentative="1">
      <w:start w:val="1"/>
      <w:numFmt w:val="decimal"/>
      <w:lvlText w:val="%4."/>
      <w:lvlJc w:val="left"/>
      <w:pPr>
        <w:ind w:left="535" w:hanging="360"/>
      </w:pPr>
    </w:lvl>
    <w:lvl w:ilvl="4" w:tplc="04100019" w:tentative="1">
      <w:start w:val="1"/>
      <w:numFmt w:val="lowerLetter"/>
      <w:lvlText w:val="%5."/>
      <w:lvlJc w:val="left"/>
      <w:pPr>
        <w:ind w:left="1255" w:hanging="360"/>
      </w:pPr>
    </w:lvl>
    <w:lvl w:ilvl="5" w:tplc="0410001B" w:tentative="1">
      <w:start w:val="1"/>
      <w:numFmt w:val="lowerRoman"/>
      <w:lvlText w:val="%6."/>
      <w:lvlJc w:val="right"/>
      <w:pPr>
        <w:ind w:left="1975" w:hanging="180"/>
      </w:pPr>
    </w:lvl>
    <w:lvl w:ilvl="6" w:tplc="0410000F" w:tentative="1">
      <w:start w:val="1"/>
      <w:numFmt w:val="decimal"/>
      <w:lvlText w:val="%7."/>
      <w:lvlJc w:val="left"/>
      <w:pPr>
        <w:ind w:left="2695" w:hanging="360"/>
      </w:pPr>
    </w:lvl>
    <w:lvl w:ilvl="7" w:tplc="04100019" w:tentative="1">
      <w:start w:val="1"/>
      <w:numFmt w:val="lowerLetter"/>
      <w:lvlText w:val="%8."/>
      <w:lvlJc w:val="left"/>
      <w:pPr>
        <w:ind w:left="3415" w:hanging="360"/>
      </w:pPr>
    </w:lvl>
    <w:lvl w:ilvl="8" w:tplc="0410001B" w:tentative="1">
      <w:start w:val="1"/>
      <w:numFmt w:val="lowerRoman"/>
      <w:lvlText w:val="%9."/>
      <w:lvlJc w:val="right"/>
      <w:pPr>
        <w:ind w:left="4135" w:hanging="180"/>
      </w:pPr>
    </w:lvl>
  </w:abstractNum>
  <w:abstractNum w:abstractNumId="25" w15:restartNumberingAfterBreak="0">
    <w:nsid w:val="33C07ACB"/>
    <w:multiLevelType w:val="hybridMultilevel"/>
    <w:tmpl w:val="38D22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36DB21AE"/>
    <w:multiLevelType w:val="hybridMultilevel"/>
    <w:tmpl w:val="42B0AE6E"/>
    <w:lvl w:ilvl="0" w:tplc="D0D04E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3BA03958"/>
    <w:multiLevelType w:val="hybridMultilevel"/>
    <w:tmpl w:val="F7CCFD3E"/>
    <w:lvl w:ilvl="0" w:tplc="DCAA23C8">
      <w:start w:val="1"/>
      <w:numFmt w:val="lowerRoman"/>
      <w:lvlText w:val="%1."/>
      <w:lvlJc w:val="left"/>
      <w:pPr>
        <w:ind w:left="-1548" w:hanging="720"/>
      </w:pPr>
      <w:rPr>
        <w:rFonts w:hint="default"/>
      </w:rPr>
    </w:lvl>
    <w:lvl w:ilvl="1" w:tplc="04100019" w:tentative="1">
      <w:start w:val="1"/>
      <w:numFmt w:val="lowerLetter"/>
      <w:lvlText w:val="%2."/>
      <w:lvlJc w:val="left"/>
      <w:pPr>
        <w:ind w:left="-1188" w:hanging="360"/>
      </w:pPr>
    </w:lvl>
    <w:lvl w:ilvl="2" w:tplc="0410001B" w:tentative="1">
      <w:start w:val="1"/>
      <w:numFmt w:val="lowerRoman"/>
      <w:lvlText w:val="%3."/>
      <w:lvlJc w:val="right"/>
      <w:pPr>
        <w:ind w:left="-468" w:hanging="180"/>
      </w:pPr>
    </w:lvl>
    <w:lvl w:ilvl="3" w:tplc="0410000F" w:tentative="1">
      <w:start w:val="1"/>
      <w:numFmt w:val="decimal"/>
      <w:lvlText w:val="%4."/>
      <w:lvlJc w:val="left"/>
      <w:pPr>
        <w:ind w:left="252" w:hanging="360"/>
      </w:pPr>
    </w:lvl>
    <w:lvl w:ilvl="4" w:tplc="04100019" w:tentative="1">
      <w:start w:val="1"/>
      <w:numFmt w:val="lowerLetter"/>
      <w:lvlText w:val="%5."/>
      <w:lvlJc w:val="left"/>
      <w:pPr>
        <w:ind w:left="972" w:hanging="360"/>
      </w:pPr>
    </w:lvl>
    <w:lvl w:ilvl="5" w:tplc="0410001B" w:tentative="1">
      <w:start w:val="1"/>
      <w:numFmt w:val="lowerRoman"/>
      <w:lvlText w:val="%6."/>
      <w:lvlJc w:val="right"/>
      <w:pPr>
        <w:ind w:left="1692" w:hanging="180"/>
      </w:pPr>
    </w:lvl>
    <w:lvl w:ilvl="6" w:tplc="0410000F" w:tentative="1">
      <w:start w:val="1"/>
      <w:numFmt w:val="decimal"/>
      <w:lvlText w:val="%7."/>
      <w:lvlJc w:val="left"/>
      <w:pPr>
        <w:ind w:left="2412" w:hanging="360"/>
      </w:pPr>
    </w:lvl>
    <w:lvl w:ilvl="7" w:tplc="04100019" w:tentative="1">
      <w:start w:val="1"/>
      <w:numFmt w:val="lowerLetter"/>
      <w:lvlText w:val="%8."/>
      <w:lvlJc w:val="left"/>
      <w:pPr>
        <w:ind w:left="3132" w:hanging="360"/>
      </w:pPr>
    </w:lvl>
    <w:lvl w:ilvl="8" w:tplc="0410001B" w:tentative="1">
      <w:start w:val="1"/>
      <w:numFmt w:val="lowerRoman"/>
      <w:lvlText w:val="%9."/>
      <w:lvlJc w:val="right"/>
      <w:pPr>
        <w:ind w:left="3852" w:hanging="180"/>
      </w:pPr>
    </w:lvl>
  </w:abstractNum>
  <w:abstractNum w:abstractNumId="28" w15:restartNumberingAfterBreak="0">
    <w:nsid w:val="3F4F0992"/>
    <w:multiLevelType w:val="hybridMultilevel"/>
    <w:tmpl w:val="CB586B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FC0706D"/>
    <w:multiLevelType w:val="hybridMultilevel"/>
    <w:tmpl w:val="82E2A104"/>
    <w:lvl w:ilvl="0" w:tplc="D0D04E3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0EC4CA5"/>
    <w:multiLevelType w:val="hybridMultilevel"/>
    <w:tmpl w:val="4C04CCE6"/>
    <w:lvl w:ilvl="0" w:tplc="291C815C">
      <w:start w:val="1"/>
      <w:numFmt w:val="lowerRoman"/>
      <w:lvlText w:val="%1."/>
      <w:lvlJc w:val="left"/>
      <w:pPr>
        <w:ind w:left="-1548" w:hanging="720"/>
      </w:pPr>
      <w:rPr>
        <w:rFonts w:hint="default"/>
      </w:rPr>
    </w:lvl>
    <w:lvl w:ilvl="1" w:tplc="04100019">
      <w:start w:val="1"/>
      <w:numFmt w:val="lowerLetter"/>
      <w:lvlText w:val="%2."/>
      <w:lvlJc w:val="left"/>
      <w:pPr>
        <w:ind w:left="-1188" w:hanging="360"/>
      </w:pPr>
    </w:lvl>
    <w:lvl w:ilvl="2" w:tplc="0410001B" w:tentative="1">
      <w:start w:val="1"/>
      <w:numFmt w:val="lowerRoman"/>
      <w:lvlText w:val="%3."/>
      <w:lvlJc w:val="right"/>
      <w:pPr>
        <w:ind w:left="-468" w:hanging="180"/>
      </w:pPr>
    </w:lvl>
    <w:lvl w:ilvl="3" w:tplc="0410000F" w:tentative="1">
      <w:start w:val="1"/>
      <w:numFmt w:val="decimal"/>
      <w:lvlText w:val="%4."/>
      <w:lvlJc w:val="left"/>
      <w:pPr>
        <w:ind w:left="252" w:hanging="360"/>
      </w:pPr>
    </w:lvl>
    <w:lvl w:ilvl="4" w:tplc="04100019" w:tentative="1">
      <w:start w:val="1"/>
      <w:numFmt w:val="lowerLetter"/>
      <w:lvlText w:val="%5."/>
      <w:lvlJc w:val="left"/>
      <w:pPr>
        <w:ind w:left="972" w:hanging="360"/>
      </w:pPr>
    </w:lvl>
    <w:lvl w:ilvl="5" w:tplc="0410001B" w:tentative="1">
      <w:start w:val="1"/>
      <w:numFmt w:val="lowerRoman"/>
      <w:lvlText w:val="%6."/>
      <w:lvlJc w:val="right"/>
      <w:pPr>
        <w:ind w:left="1692" w:hanging="180"/>
      </w:pPr>
    </w:lvl>
    <w:lvl w:ilvl="6" w:tplc="0410000F" w:tentative="1">
      <w:start w:val="1"/>
      <w:numFmt w:val="decimal"/>
      <w:lvlText w:val="%7."/>
      <w:lvlJc w:val="left"/>
      <w:pPr>
        <w:ind w:left="2412" w:hanging="360"/>
      </w:pPr>
    </w:lvl>
    <w:lvl w:ilvl="7" w:tplc="04100019" w:tentative="1">
      <w:start w:val="1"/>
      <w:numFmt w:val="lowerLetter"/>
      <w:lvlText w:val="%8."/>
      <w:lvlJc w:val="left"/>
      <w:pPr>
        <w:ind w:left="3132" w:hanging="360"/>
      </w:pPr>
    </w:lvl>
    <w:lvl w:ilvl="8" w:tplc="0410001B" w:tentative="1">
      <w:start w:val="1"/>
      <w:numFmt w:val="lowerRoman"/>
      <w:lvlText w:val="%9."/>
      <w:lvlJc w:val="right"/>
      <w:pPr>
        <w:ind w:left="3852" w:hanging="180"/>
      </w:pPr>
    </w:lvl>
  </w:abstractNum>
  <w:abstractNum w:abstractNumId="31" w15:restartNumberingAfterBreak="0">
    <w:nsid w:val="42E6306C"/>
    <w:multiLevelType w:val="hybridMultilevel"/>
    <w:tmpl w:val="A1EE929A"/>
    <w:lvl w:ilvl="0" w:tplc="04100001">
      <w:start w:val="1"/>
      <w:numFmt w:val="bullet"/>
      <w:lvlText w:val=""/>
      <w:lvlJc w:val="left"/>
      <w:pPr>
        <w:ind w:left="-1265" w:hanging="360"/>
      </w:pPr>
      <w:rPr>
        <w:rFonts w:ascii="Symbol" w:hAnsi="Symbol" w:hint="default"/>
      </w:rPr>
    </w:lvl>
    <w:lvl w:ilvl="1" w:tplc="04100003" w:tentative="1">
      <w:start w:val="1"/>
      <w:numFmt w:val="bullet"/>
      <w:lvlText w:val="o"/>
      <w:lvlJc w:val="left"/>
      <w:pPr>
        <w:ind w:left="-545" w:hanging="360"/>
      </w:pPr>
      <w:rPr>
        <w:rFonts w:ascii="Courier New" w:hAnsi="Courier New" w:cs="Courier New" w:hint="default"/>
      </w:rPr>
    </w:lvl>
    <w:lvl w:ilvl="2" w:tplc="04100005" w:tentative="1">
      <w:start w:val="1"/>
      <w:numFmt w:val="bullet"/>
      <w:lvlText w:val=""/>
      <w:lvlJc w:val="left"/>
      <w:pPr>
        <w:ind w:left="175" w:hanging="360"/>
      </w:pPr>
      <w:rPr>
        <w:rFonts w:ascii="Wingdings" w:hAnsi="Wingdings" w:hint="default"/>
      </w:rPr>
    </w:lvl>
    <w:lvl w:ilvl="3" w:tplc="04100001" w:tentative="1">
      <w:start w:val="1"/>
      <w:numFmt w:val="bullet"/>
      <w:lvlText w:val=""/>
      <w:lvlJc w:val="left"/>
      <w:pPr>
        <w:ind w:left="895" w:hanging="360"/>
      </w:pPr>
      <w:rPr>
        <w:rFonts w:ascii="Symbol" w:hAnsi="Symbol" w:hint="default"/>
      </w:rPr>
    </w:lvl>
    <w:lvl w:ilvl="4" w:tplc="04100003" w:tentative="1">
      <w:start w:val="1"/>
      <w:numFmt w:val="bullet"/>
      <w:lvlText w:val="o"/>
      <w:lvlJc w:val="left"/>
      <w:pPr>
        <w:ind w:left="1615" w:hanging="360"/>
      </w:pPr>
      <w:rPr>
        <w:rFonts w:ascii="Courier New" w:hAnsi="Courier New" w:cs="Courier New" w:hint="default"/>
      </w:rPr>
    </w:lvl>
    <w:lvl w:ilvl="5" w:tplc="04100005" w:tentative="1">
      <w:start w:val="1"/>
      <w:numFmt w:val="bullet"/>
      <w:lvlText w:val=""/>
      <w:lvlJc w:val="left"/>
      <w:pPr>
        <w:ind w:left="2335" w:hanging="360"/>
      </w:pPr>
      <w:rPr>
        <w:rFonts w:ascii="Wingdings" w:hAnsi="Wingdings" w:hint="default"/>
      </w:rPr>
    </w:lvl>
    <w:lvl w:ilvl="6" w:tplc="04100001" w:tentative="1">
      <w:start w:val="1"/>
      <w:numFmt w:val="bullet"/>
      <w:lvlText w:val=""/>
      <w:lvlJc w:val="left"/>
      <w:pPr>
        <w:ind w:left="3055" w:hanging="360"/>
      </w:pPr>
      <w:rPr>
        <w:rFonts w:ascii="Symbol" w:hAnsi="Symbol" w:hint="default"/>
      </w:rPr>
    </w:lvl>
    <w:lvl w:ilvl="7" w:tplc="04100003" w:tentative="1">
      <w:start w:val="1"/>
      <w:numFmt w:val="bullet"/>
      <w:lvlText w:val="o"/>
      <w:lvlJc w:val="left"/>
      <w:pPr>
        <w:ind w:left="3775" w:hanging="360"/>
      </w:pPr>
      <w:rPr>
        <w:rFonts w:ascii="Courier New" w:hAnsi="Courier New" w:cs="Courier New" w:hint="default"/>
      </w:rPr>
    </w:lvl>
    <w:lvl w:ilvl="8" w:tplc="04100005" w:tentative="1">
      <w:start w:val="1"/>
      <w:numFmt w:val="bullet"/>
      <w:lvlText w:val=""/>
      <w:lvlJc w:val="left"/>
      <w:pPr>
        <w:ind w:left="4495" w:hanging="360"/>
      </w:pPr>
      <w:rPr>
        <w:rFonts w:ascii="Wingdings" w:hAnsi="Wingdings" w:hint="default"/>
      </w:rPr>
    </w:lvl>
  </w:abstractNum>
  <w:abstractNum w:abstractNumId="32" w15:restartNumberingAfterBreak="0">
    <w:nsid w:val="516548D1"/>
    <w:multiLevelType w:val="hybridMultilevel"/>
    <w:tmpl w:val="F9EC7A2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3" w15:restartNumberingAfterBreak="0">
    <w:nsid w:val="598A57E8"/>
    <w:multiLevelType w:val="hybridMultilevel"/>
    <w:tmpl w:val="C78281C8"/>
    <w:lvl w:ilvl="0" w:tplc="E2D0E200">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A9F5640"/>
    <w:multiLevelType w:val="hybridMultilevel"/>
    <w:tmpl w:val="F7CA93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1443EEB"/>
    <w:multiLevelType w:val="hybridMultilevel"/>
    <w:tmpl w:val="C6183B98"/>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36" w15:restartNumberingAfterBreak="0">
    <w:nsid w:val="65635801"/>
    <w:multiLevelType w:val="hybridMultilevel"/>
    <w:tmpl w:val="AEEC0F3E"/>
    <w:lvl w:ilvl="0" w:tplc="04100001">
      <w:start w:val="1"/>
      <w:numFmt w:val="bullet"/>
      <w:lvlText w:val=""/>
      <w:lvlJc w:val="left"/>
      <w:pPr>
        <w:ind w:left="-1265" w:hanging="360"/>
      </w:pPr>
      <w:rPr>
        <w:rFonts w:ascii="Symbol" w:hAnsi="Symbol" w:hint="default"/>
      </w:rPr>
    </w:lvl>
    <w:lvl w:ilvl="1" w:tplc="04100003" w:tentative="1">
      <w:start w:val="1"/>
      <w:numFmt w:val="bullet"/>
      <w:lvlText w:val="o"/>
      <w:lvlJc w:val="left"/>
      <w:pPr>
        <w:ind w:left="-545" w:hanging="360"/>
      </w:pPr>
      <w:rPr>
        <w:rFonts w:ascii="Courier New" w:hAnsi="Courier New" w:cs="Courier New" w:hint="default"/>
      </w:rPr>
    </w:lvl>
    <w:lvl w:ilvl="2" w:tplc="04100005" w:tentative="1">
      <w:start w:val="1"/>
      <w:numFmt w:val="bullet"/>
      <w:lvlText w:val=""/>
      <w:lvlJc w:val="left"/>
      <w:pPr>
        <w:ind w:left="175" w:hanging="360"/>
      </w:pPr>
      <w:rPr>
        <w:rFonts w:ascii="Wingdings" w:hAnsi="Wingdings" w:hint="default"/>
      </w:rPr>
    </w:lvl>
    <w:lvl w:ilvl="3" w:tplc="04100001" w:tentative="1">
      <w:start w:val="1"/>
      <w:numFmt w:val="bullet"/>
      <w:lvlText w:val=""/>
      <w:lvlJc w:val="left"/>
      <w:pPr>
        <w:ind w:left="895" w:hanging="360"/>
      </w:pPr>
      <w:rPr>
        <w:rFonts w:ascii="Symbol" w:hAnsi="Symbol" w:hint="default"/>
      </w:rPr>
    </w:lvl>
    <w:lvl w:ilvl="4" w:tplc="04100003" w:tentative="1">
      <w:start w:val="1"/>
      <w:numFmt w:val="bullet"/>
      <w:lvlText w:val="o"/>
      <w:lvlJc w:val="left"/>
      <w:pPr>
        <w:ind w:left="1615" w:hanging="360"/>
      </w:pPr>
      <w:rPr>
        <w:rFonts w:ascii="Courier New" w:hAnsi="Courier New" w:cs="Courier New" w:hint="default"/>
      </w:rPr>
    </w:lvl>
    <w:lvl w:ilvl="5" w:tplc="04100005" w:tentative="1">
      <w:start w:val="1"/>
      <w:numFmt w:val="bullet"/>
      <w:lvlText w:val=""/>
      <w:lvlJc w:val="left"/>
      <w:pPr>
        <w:ind w:left="2335" w:hanging="360"/>
      </w:pPr>
      <w:rPr>
        <w:rFonts w:ascii="Wingdings" w:hAnsi="Wingdings" w:hint="default"/>
      </w:rPr>
    </w:lvl>
    <w:lvl w:ilvl="6" w:tplc="04100001" w:tentative="1">
      <w:start w:val="1"/>
      <w:numFmt w:val="bullet"/>
      <w:lvlText w:val=""/>
      <w:lvlJc w:val="left"/>
      <w:pPr>
        <w:ind w:left="3055" w:hanging="360"/>
      </w:pPr>
      <w:rPr>
        <w:rFonts w:ascii="Symbol" w:hAnsi="Symbol" w:hint="default"/>
      </w:rPr>
    </w:lvl>
    <w:lvl w:ilvl="7" w:tplc="04100003" w:tentative="1">
      <w:start w:val="1"/>
      <w:numFmt w:val="bullet"/>
      <w:lvlText w:val="o"/>
      <w:lvlJc w:val="left"/>
      <w:pPr>
        <w:ind w:left="3775" w:hanging="360"/>
      </w:pPr>
      <w:rPr>
        <w:rFonts w:ascii="Courier New" w:hAnsi="Courier New" w:cs="Courier New" w:hint="default"/>
      </w:rPr>
    </w:lvl>
    <w:lvl w:ilvl="8" w:tplc="04100005" w:tentative="1">
      <w:start w:val="1"/>
      <w:numFmt w:val="bullet"/>
      <w:lvlText w:val=""/>
      <w:lvlJc w:val="left"/>
      <w:pPr>
        <w:ind w:left="4495" w:hanging="360"/>
      </w:pPr>
      <w:rPr>
        <w:rFonts w:ascii="Wingdings" w:hAnsi="Wingdings" w:hint="default"/>
      </w:rPr>
    </w:lvl>
  </w:abstractNum>
  <w:abstractNum w:abstractNumId="37" w15:restartNumberingAfterBreak="0">
    <w:nsid w:val="6BEC7C26"/>
    <w:multiLevelType w:val="hybridMultilevel"/>
    <w:tmpl w:val="0448A18E"/>
    <w:lvl w:ilvl="0" w:tplc="04100001">
      <w:start w:val="1"/>
      <w:numFmt w:val="bullet"/>
      <w:lvlText w:val=""/>
      <w:lvlJc w:val="left"/>
      <w:pPr>
        <w:ind w:left="-698" w:hanging="360"/>
      </w:pPr>
      <w:rPr>
        <w:rFonts w:ascii="Symbol" w:hAnsi="Symbol" w:hint="default"/>
      </w:rPr>
    </w:lvl>
    <w:lvl w:ilvl="1" w:tplc="04100003" w:tentative="1">
      <w:start w:val="1"/>
      <w:numFmt w:val="bullet"/>
      <w:lvlText w:val="o"/>
      <w:lvlJc w:val="left"/>
      <w:pPr>
        <w:ind w:left="22" w:hanging="360"/>
      </w:pPr>
      <w:rPr>
        <w:rFonts w:ascii="Courier New" w:hAnsi="Courier New" w:cs="Courier New" w:hint="default"/>
      </w:rPr>
    </w:lvl>
    <w:lvl w:ilvl="2" w:tplc="04100005" w:tentative="1">
      <w:start w:val="1"/>
      <w:numFmt w:val="bullet"/>
      <w:lvlText w:val=""/>
      <w:lvlJc w:val="left"/>
      <w:pPr>
        <w:ind w:left="742" w:hanging="360"/>
      </w:pPr>
      <w:rPr>
        <w:rFonts w:ascii="Wingdings" w:hAnsi="Wingdings" w:hint="default"/>
      </w:rPr>
    </w:lvl>
    <w:lvl w:ilvl="3" w:tplc="04100001" w:tentative="1">
      <w:start w:val="1"/>
      <w:numFmt w:val="bullet"/>
      <w:lvlText w:val=""/>
      <w:lvlJc w:val="left"/>
      <w:pPr>
        <w:ind w:left="1462" w:hanging="360"/>
      </w:pPr>
      <w:rPr>
        <w:rFonts w:ascii="Symbol" w:hAnsi="Symbol" w:hint="default"/>
      </w:rPr>
    </w:lvl>
    <w:lvl w:ilvl="4" w:tplc="04100003" w:tentative="1">
      <w:start w:val="1"/>
      <w:numFmt w:val="bullet"/>
      <w:lvlText w:val="o"/>
      <w:lvlJc w:val="left"/>
      <w:pPr>
        <w:ind w:left="2182" w:hanging="360"/>
      </w:pPr>
      <w:rPr>
        <w:rFonts w:ascii="Courier New" w:hAnsi="Courier New" w:cs="Courier New" w:hint="default"/>
      </w:rPr>
    </w:lvl>
    <w:lvl w:ilvl="5" w:tplc="04100005" w:tentative="1">
      <w:start w:val="1"/>
      <w:numFmt w:val="bullet"/>
      <w:lvlText w:val=""/>
      <w:lvlJc w:val="left"/>
      <w:pPr>
        <w:ind w:left="2902" w:hanging="360"/>
      </w:pPr>
      <w:rPr>
        <w:rFonts w:ascii="Wingdings" w:hAnsi="Wingdings" w:hint="default"/>
      </w:rPr>
    </w:lvl>
    <w:lvl w:ilvl="6" w:tplc="04100001" w:tentative="1">
      <w:start w:val="1"/>
      <w:numFmt w:val="bullet"/>
      <w:lvlText w:val=""/>
      <w:lvlJc w:val="left"/>
      <w:pPr>
        <w:ind w:left="3622" w:hanging="360"/>
      </w:pPr>
      <w:rPr>
        <w:rFonts w:ascii="Symbol" w:hAnsi="Symbol" w:hint="default"/>
      </w:rPr>
    </w:lvl>
    <w:lvl w:ilvl="7" w:tplc="04100003" w:tentative="1">
      <w:start w:val="1"/>
      <w:numFmt w:val="bullet"/>
      <w:lvlText w:val="o"/>
      <w:lvlJc w:val="left"/>
      <w:pPr>
        <w:ind w:left="4342" w:hanging="360"/>
      </w:pPr>
      <w:rPr>
        <w:rFonts w:ascii="Courier New" w:hAnsi="Courier New" w:cs="Courier New" w:hint="default"/>
      </w:rPr>
    </w:lvl>
    <w:lvl w:ilvl="8" w:tplc="04100005" w:tentative="1">
      <w:start w:val="1"/>
      <w:numFmt w:val="bullet"/>
      <w:lvlText w:val=""/>
      <w:lvlJc w:val="left"/>
      <w:pPr>
        <w:ind w:left="5062" w:hanging="360"/>
      </w:pPr>
      <w:rPr>
        <w:rFonts w:ascii="Wingdings" w:hAnsi="Wingdings" w:hint="default"/>
      </w:rPr>
    </w:lvl>
  </w:abstractNum>
  <w:abstractNum w:abstractNumId="38" w15:restartNumberingAfterBreak="0">
    <w:nsid w:val="6F3F1B1D"/>
    <w:multiLevelType w:val="hybridMultilevel"/>
    <w:tmpl w:val="A4BEB1FA"/>
    <w:lvl w:ilvl="0" w:tplc="0410000F">
      <w:start w:val="1"/>
      <w:numFmt w:val="decimal"/>
      <w:lvlText w:val="%1."/>
      <w:lvlJc w:val="left"/>
      <w:pPr>
        <w:ind w:left="-1548" w:hanging="360"/>
      </w:pPr>
    </w:lvl>
    <w:lvl w:ilvl="1" w:tplc="04100019" w:tentative="1">
      <w:start w:val="1"/>
      <w:numFmt w:val="lowerLetter"/>
      <w:lvlText w:val="%2."/>
      <w:lvlJc w:val="left"/>
      <w:pPr>
        <w:ind w:left="-828" w:hanging="360"/>
      </w:pPr>
    </w:lvl>
    <w:lvl w:ilvl="2" w:tplc="0410001B" w:tentative="1">
      <w:start w:val="1"/>
      <w:numFmt w:val="lowerRoman"/>
      <w:lvlText w:val="%3."/>
      <w:lvlJc w:val="right"/>
      <w:pPr>
        <w:ind w:left="-108" w:hanging="180"/>
      </w:pPr>
    </w:lvl>
    <w:lvl w:ilvl="3" w:tplc="0410000F" w:tentative="1">
      <w:start w:val="1"/>
      <w:numFmt w:val="decimal"/>
      <w:lvlText w:val="%4."/>
      <w:lvlJc w:val="left"/>
      <w:pPr>
        <w:ind w:left="612" w:hanging="360"/>
      </w:pPr>
    </w:lvl>
    <w:lvl w:ilvl="4" w:tplc="04100019" w:tentative="1">
      <w:start w:val="1"/>
      <w:numFmt w:val="lowerLetter"/>
      <w:lvlText w:val="%5."/>
      <w:lvlJc w:val="left"/>
      <w:pPr>
        <w:ind w:left="1332" w:hanging="360"/>
      </w:pPr>
    </w:lvl>
    <w:lvl w:ilvl="5" w:tplc="0410001B" w:tentative="1">
      <w:start w:val="1"/>
      <w:numFmt w:val="lowerRoman"/>
      <w:lvlText w:val="%6."/>
      <w:lvlJc w:val="right"/>
      <w:pPr>
        <w:ind w:left="2052" w:hanging="180"/>
      </w:pPr>
    </w:lvl>
    <w:lvl w:ilvl="6" w:tplc="0410000F" w:tentative="1">
      <w:start w:val="1"/>
      <w:numFmt w:val="decimal"/>
      <w:lvlText w:val="%7."/>
      <w:lvlJc w:val="left"/>
      <w:pPr>
        <w:ind w:left="2772" w:hanging="360"/>
      </w:pPr>
    </w:lvl>
    <w:lvl w:ilvl="7" w:tplc="04100019" w:tentative="1">
      <w:start w:val="1"/>
      <w:numFmt w:val="lowerLetter"/>
      <w:lvlText w:val="%8."/>
      <w:lvlJc w:val="left"/>
      <w:pPr>
        <w:ind w:left="3492" w:hanging="360"/>
      </w:pPr>
    </w:lvl>
    <w:lvl w:ilvl="8" w:tplc="0410001B" w:tentative="1">
      <w:start w:val="1"/>
      <w:numFmt w:val="lowerRoman"/>
      <w:lvlText w:val="%9."/>
      <w:lvlJc w:val="right"/>
      <w:pPr>
        <w:ind w:left="4212" w:hanging="180"/>
      </w:pPr>
    </w:lvl>
  </w:abstractNum>
  <w:abstractNum w:abstractNumId="39" w15:restartNumberingAfterBreak="0">
    <w:nsid w:val="70705645"/>
    <w:multiLevelType w:val="hybridMultilevel"/>
    <w:tmpl w:val="604CC784"/>
    <w:lvl w:ilvl="0" w:tplc="F4F27C34">
      <w:start w:val="1"/>
      <w:numFmt w:val="bullet"/>
      <w:lvlText w:val="-"/>
      <w:lvlJc w:val="left"/>
      <w:pPr>
        <w:ind w:left="-1908" w:hanging="360"/>
      </w:pPr>
      <w:rPr>
        <w:rFonts w:ascii="Times New Roman" w:eastAsia="Cambria" w:hAnsi="Times New Roman" w:cs="Times New Roman" w:hint="default"/>
      </w:rPr>
    </w:lvl>
    <w:lvl w:ilvl="1" w:tplc="04100003" w:tentative="1">
      <w:start w:val="1"/>
      <w:numFmt w:val="bullet"/>
      <w:lvlText w:val="o"/>
      <w:lvlJc w:val="left"/>
      <w:pPr>
        <w:ind w:left="-1188" w:hanging="360"/>
      </w:pPr>
      <w:rPr>
        <w:rFonts w:ascii="Courier New" w:hAnsi="Courier New" w:cs="Courier New" w:hint="default"/>
      </w:rPr>
    </w:lvl>
    <w:lvl w:ilvl="2" w:tplc="04100005" w:tentative="1">
      <w:start w:val="1"/>
      <w:numFmt w:val="bullet"/>
      <w:lvlText w:val=""/>
      <w:lvlJc w:val="left"/>
      <w:pPr>
        <w:ind w:left="-468" w:hanging="360"/>
      </w:pPr>
      <w:rPr>
        <w:rFonts w:ascii="Wingdings" w:hAnsi="Wingdings" w:hint="default"/>
      </w:rPr>
    </w:lvl>
    <w:lvl w:ilvl="3" w:tplc="04100001" w:tentative="1">
      <w:start w:val="1"/>
      <w:numFmt w:val="bullet"/>
      <w:lvlText w:val=""/>
      <w:lvlJc w:val="left"/>
      <w:pPr>
        <w:ind w:left="252" w:hanging="360"/>
      </w:pPr>
      <w:rPr>
        <w:rFonts w:ascii="Symbol" w:hAnsi="Symbol" w:hint="default"/>
      </w:rPr>
    </w:lvl>
    <w:lvl w:ilvl="4" w:tplc="04100003" w:tentative="1">
      <w:start w:val="1"/>
      <w:numFmt w:val="bullet"/>
      <w:lvlText w:val="o"/>
      <w:lvlJc w:val="left"/>
      <w:pPr>
        <w:ind w:left="972" w:hanging="360"/>
      </w:pPr>
      <w:rPr>
        <w:rFonts w:ascii="Courier New" w:hAnsi="Courier New" w:cs="Courier New" w:hint="default"/>
      </w:rPr>
    </w:lvl>
    <w:lvl w:ilvl="5" w:tplc="04100005" w:tentative="1">
      <w:start w:val="1"/>
      <w:numFmt w:val="bullet"/>
      <w:lvlText w:val=""/>
      <w:lvlJc w:val="left"/>
      <w:pPr>
        <w:ind w:left="1692" w:hanging="360"/>
      </w:pPr>
      <w:rPr>
        <w:rFonts w:ascii="Wingdings" w:hAnsi="Wingdings" w:hint="default"/>
      </w:rPr>
    </w:lvl>
    <w:lvl w:ilvl="6" w:tplc="04100001" w:tentative="1">
      <w:start w:val="1"/>
      <w:numFmt w:val="bullet"/>
      <w:lvlText w:val=""/>
      <w:lvlJc w:val="left"/>
      <w:pPr>
        <w:ind w:left="2412" w:hanging="360"/>
      </w:pPr>
      <w:rPr>
        <w:rFonts w:ascii="Symbol" w:hAnsi="Symbol" w:hint="default"/>
      </w:rPr>
    </w:lvl>
    <w:lvl w:ilvl="7" w:tplc="04100003" w:tentative="1">
      <w:start w:val="1"/>
      <w:numFmt w:val="bullet"/>
      <w:lvlText w:val="o"/>
      <w:lvlJc w:val="left"/>
      <w:pPr>
        <w:ind w:left="3132" w:hanging="360"/>
      </w:pPr>
      <w:rPr>
        <w:rFonts w:ascii="Courier New" w:hAnsi="Courier New" w:cs="Courier New" w:hint="default"/>
      </w:rPr>
    </w:lvl>
    <w:lvl w:ilvl="8" w:tplc="04100005" w:tentative="1">
      <w:start w:val="1"/>
      <w:numFmt w:val="bullet"/>
      <w:lvlText w:val=""/>
      <w:lvlJc w:val="left"/>
      <w:pPr>
        <w:ind w:left="3852" w:hanging="360"/>
      </w:pPr>
      <w:rPr>
        <w:rFonts w:ascii="Wingdings" w:hAnsi="Wingdings" w:hint="default"/>
      </w:rPr>
    </w:lvl>
  </w:abstractNum>
  <w:abstractNum w:abstractNumId="40" w15:restartNumberingAfterBreak="0">
    <w:nsid w:val="7D9C1CC6"/>
    <w:multiLevelType w:val="hybridMultilevel"/>
    <w:tmpl w:val="1312ED7A"/>
    <w:lvl w:ilvl="0" w:tplc="F392E19C">
      <w:start w:val="1"/>
      <w:numFmt w:val="decimal"/>
      <w:lvlText w:val="%1."/>
      <w:lvlJc w:val="left"/>
      <w:pPr>
        <w:ind w:left="780" w:hanging="360"/>
      </w:pPr>
      <w:rPr>
        <w:rFonts w:ascii="Arial" w:eastAsia="Cambria" w:hAnsi="Arial" w:cs="Arial"/>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1" w15:restartNumberingAfterBreak="0">
    <w:nsid w:val="7ED3436A"/>
    <w:multiLevelType w:val="multilevel"/>
    <w:tmpl w:val="8CAACC4A"/>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 w:numId="12">
    <w:abstractNumId w:val="22"/>
  </w:num>
  <w:num w:numId="13">
    <w:abstractNumId w:val="26"/>
  </w:num>
  <w:num w:numId="14">
    <w:abstractNumId w:val="29"/>
  </w:num>
  <w:num w:numId="15">
    <w:abstractNumId w:val="41"/>
  </w:num>
  <w:num w:numId="16">
    <w:abstractNumId w:val="14"/>
  </w:num>
  <w:num w:numId="17">
    <w:abstractNumId w:val="28"/>
  </w:num>
  <w:num w:numId="18">
    <w:abstractNumId w:val="19"/>
  </w:num>
  <w:num w:numId="19">
    <w:abstractNumId w:val="23"/>
  </w:num>
  <w:num w:numId="20">
    <w:abstractNumId w:val="31"/>
  </w:num>
  <w:num w:numId="21">
    <w:abstractNumId w:val="36"/>
  </w:num>
  <w:num w:numId="22">
    <w:abstractNumId w:val="18"/>
  </w:num>
  <w:num w:numId="23">
    <w:abstractNumId w:val="24"/>
  </w:num>
  <w:num w:numId="24">
    <w:abstractNumId w:val="16"/>
  </w:num>
  <w:num w:numId="25">
    <w:abstractNumId w:val="25"/>
  </w:num>
  <w:num w:numId="26">
    <w:abstractNumId w:val="35"/>
  </w:num>
  <w:num w:numId="27">
    <w:abstractNumId w:val="37"/>
  </w:num>
  <w:num w:numId="28">
    <w:abstractNumId w:val="12"/>
  </w:num>
  <w:num w:numId="29">
    <w:abstractNumId w:val="40"/>
  </w:num>
  <w:num w:numId="30">
    <w:abstractNumId w:val="33"/>
  </w:num>
  <w:num w:numId="31">
    <w:abstractNumId w:val="21"/>
  </w:num>
  <w:num w:numId="32">
    <w:abstractNumId w:val="34"/>
  </w:num>
  <w:num w:numId="33">
    <w:abstractNumId w:val="32"/>
  </w:num>
  <w:num w:numId="34">
    <w:abstractNumId w:val="17"/>
  </w:num>
  <w:num w:numId="35">
    <w:abstractNumId w:val="20"/>
  </w:num>
  <w:num w:numId="36">
    <w:abstractNumId w:val="30"/>
  </w:num>
  <w:num w:numId="37">
    <w:abstractNumId w:val="27"/>
  </w:num>
  <w:num w:numId="38">
    <w:abstractNumId w:val="15"/>
  </w:num>
  <w:num w:numId="39">
    <w:abstractNumId w:val="11"/>
  </w:num>
  <w:num w:numId="40">
    <w:abstractNumId w:val="13"/>
  </w:num>
  <w:num w:numId="41">
    <w:abstractNumId w:val="38"/>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9"/>
  <w:embedSystemFonts/>
  <w:activeWritingStyle w:appName="MSWord" w:lang="en-US" w:vendorID="64" w:dllVersion="6" w:nlCheck="1" w:checkStyle="1"/>
  <w:activeWritingStyle w:appName="MSWord" w:lang="it-IT" w:vendorID="64" w:dllVersion="6" w:nlCheck="1" w:checkStyle="0"/>
  <w:activeWritingStyle w:appName="MSWord" w:lang="it-I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US" w:vendorID="64" w:dllVersion="0" w:nlCheck="1" w:checkStyle="0"/>
  <w:proofState w:spelling="clean" w:grammar="clean"/>
  <w:stylePaneSortMethod w:val="0000"/>
  <w:defaultTabStop w:val="709"/>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B6"/>
    <w:rsid w:val="0000671E"/>
    <w:rsid w:val="00006CFB"/>
    <w:rsid w:val="00015377"/>
    <w:rsid w:val="00015E41"/>
    <w:rsid w:val="00035A5D"/>
    <w:rsid w:val="0003725B"/>
    <w:rsid w:val="00045CA5"/>
    <w:rsid w:val="00057A1C"/>
    <w:rsid w:val="0006103A"/>
    <w:rsid w:val="00063813"/>
    <w:rsid w:val="000659CC"/>
    <w:rsid w:val="00074D76"/>
    <w:rsid w:val="0008790D"/>
    <w:rsid w:val="00090070"/>
    <w:rsid w:val="00093222"/>
    <w:rsid w:val="00093EF4"/>
    <w:rsid w:val="00096507"/>
    <w:rsid w:val="00097C37"/>
    <w:rsid w:val="000A0301"/>
    <w:rsid w:val="000A40EA"/>
    <w:rsid w:val="000A7DCD"/>
    <w:rsid w:val="000B219E"/>
    <w:rsid w:val="000B2EE4"/>
    <w:rsid w:val="000C1BA3"/>
    <w:rsid w:val="000D1D96"/>
    <w:rsid w:val="000D602E"/>
    <w:rsid w:val="000E0050"/>
    <w:rsid w:val="000F7D79"/>
    <w:rsid w:val="00101C03"/>
    <w:rsid w:val="00117EE5"/>
    <w:rsid w:val="00117F23"/>
    <w:rsid w:val="00123866"/>
    <w:rsid w:val="001239C7"/>
    <w:rsid w:val="00126C80"/>
    <w:rsid w:val="00130A2F"/>
    <w:rsid w:val="00133F61"/>
    <w:rsid w:val="00134ACA"/>
    <w:rsid w:val="001440F6"/>
    <w:rsid w:val="00145B57"/>
    <w:rsid w:val="00153C1C"/>
    <w:rsid w:val="0015508B"/>
    <w:rsid w:val="00162A92"/>
    <w:rsid w:val="00164971"/>
    <w:rsid w:val="00171F60"/>
    <w:rsid w:val="00195B72"/>
    <w:rsid w:val="001A1D8E"/>
    <w:rsid w:val="001B327A"/>
    <w:rsid w:val="001B7031"/>
    <w:rsid w:val="001B783B"/>
    <w:rsid w:val="001C0E1D"/>
    <w:rsid w:val="001C3716"/>
    <w:rsid w:val="001C7916"/>
    <w:rsid w:val="001D2E37"/>
    <w:rsid w:val="001D55C4"/>
    <w:rsid w:val="001E284E"/>
    <w:rsid w:val="001F0CD8"/>
    <w:rsid w:val="001F3158"/>
    <w:rsid w:val="001F58E3"/>
    <w:rsid w:val="0021258A"/>
    <w:rsid w:val="00212A46"/>
    <w:rsid w:val="0022684C"/>
    <w:rsid w:val="0023075C"/>
    <w:rsid w:val="00230FC1"/>
    <w:rsid w:val="00232ADC"/>
    <w:rsid w:val="00236295"/>
    <w:rsid w:val="00243FD9"/>
    <w:rsid w:val="0026428C"/>
    <w:rsid w:val="0027027D"/>
    <w:rsid w:val="00272FF1"/>
    <w:rsid w:val="002748BE"/>
    <w:rsid w:val="002749AC"/>
    <w:rsid w:val="00276DF8"/>
    <w:rsid w:val="00280DCC"/>
    <w:rsid w:val="002910EF"/>
    <w:rsid w:val="00296097"/>
    <w:rsid w:val="002A5B1C"/>
    <w:rsid w:val="002A6604"/>
    <w:rsid w:val="002A72A2"/>
    <w:rsid w:val="002B254F"/>
    <w:rsid w:val="002B34E7"/>
    <w:rsid w:val="002C1621"/>
    <w:rsid w:val="002D0D66"/>
    <w:rsid w:val="002D2E90"/>
    <w:rsid w:val="002D67C1"/>
    <w:rsid w:val="002E1CD0"/>
    <w:rsid w:val="002F2608"/>
    <w:rsid w:val="00313166"/>
    <w:rsid w:val="00314E67"/>
    <w:rsid w:val="003247F2"/>
    <w:rsid w:val="0034340F"/>
    <w:rsid w:val="003435D5"/>
    <w:rsid w:val="003542D0"/>
    <w:rsid w:val="0035477D"/>
    <w:rsid w:val="00354C7B"/>
    <w:rsid w:val="00361880"/>
    <w:rsid w:val="0036235F"/>
    <w:rsid w:val="00365676"/>
    <w:rsid w:val="0036782E"/>
    <w:rsid w:val="00375D6B"/>
    <w:rsid w:val="00386E71"/>
    <w:rsid w:val="00393073"/>
    <w:rsid w:val="003A1E7E"/>
    <w:rsid w:val="003A77B5"/>
    <w:rsid w:val="003C5BB4"/>
    <w:rsid w:val="003D0F80"/>
    <w:rsid w:val="003D5426"/>
    <w:rsid w:val="003D6BA3"/>
    <w:rsid w:val="003E0DF3"/>
    <w:rsid w:val="00401312"/>
    <w:rsid w:val="00401510"/>
    <w:rsid w:val="00402C2D"/>
    <w:rsid w:val="00412847"/>
    <w:rsid w:val="00426A7E"/>
    <w:rsid w:val="00427802"/>
    <w:rsid w:val="00434A44"/>
    <w:rsid w:val="00444C04"/>
    <w:rsid w:val="004620CF"/>
    <w:rsid w:val="00464535"/>
    <w:rsid w:val="0046486E"/>
    <w:rsid w:val="00464CEF"/>
    <w:rsid w:val="00467F07"/>
    <w:rsid w:val="00480AC0"/>
    <w:rsid w:val="004971B0"/>
    <w:rsid w:val="004A5B2D"/>
    <w:rsid w:val="004C0FBC"/>
    <w:rsid w:val="004C0FD6"/>
    <w:rsid w:val="004C5295"/>
    <w:rsid w:val="004E23FB"/>
    <w:rsid w:val="004E5057"/>
    <w:rsid w:val="004F2D0E"/>
    <w:rsid w:val="004F3130"/>
    <w:rsid w:val="004F6CCB"/>
    <w:rsid w:val="00502B95"/>
    <w:rsid w:val="00505603"/>
    <w:rsid w:val="005163F3"/>
    <w:rsid w:val="005242C1"/>
    <w:rsid w:val="00525223"/>
    <w:rsid w:val="00535FD9"/>
    <w:rsid w:val="00547A26"/>
    <w:rsid w:val="005574A8"/>
    <w:rsid w:val="00571547"/>
    <w:rsid w:val="00584059"/>
    <w:rsid w:val="005847D1"/>
    <w:rsid w:val="00590DE4"/>
    <w:rsid w:val="005A4F43"/>
    <w:rsid w:val="005B2239"/>
    <w:rsid w:val="005B5DCE"/>
    <w:rsid w:val="005B61D2"/>
    <w:rsid w:val="005C28C4"/>
    <w:rsid w:val="005C41DA"/>
    <w:rsid w:val="005C5F21"/>
    <w:rsid w:val="005D1C0A"/>
    <w:rsid w:val="005D7F1A"/>
    <w:rsid w:val="005E777B"/>
    <w:rsid w:val="005F5630"/>
    <w:rsid w:val="00602B1B"/>
    <w:rsid w:val="00602CBA"/>
    <w:rsid w:val="00607974"/>
    <w:rsid w:val="00607BFD"/>
    <w:rsid w:val="0061796C"/>
    <w:rsid w:val="006275B4"/>
    <w:rsid w:val="00642CE0"/>
    <w:rsid w:val="0065011F"/>
    <w:rsid w:val="00667741"/>
    <w:rsid w:val="006722D4"/>
    <w:rsid w:val="00672EE2"/>
    <w:rsid w:val="00681C0C"/>
    <w:rsid w:val="006823C4"/>
    <w:rsid w:val="00687B17"/>
    <w:rsid w:val="0069256F"/>
    <w:rsid w:val="006A418C"/>
    <w:rsid w:val="006A5706"/>
    <w:rsid w:val="006B1725"/>
    <w:rsid w:val="006C5024"/>
    <w:rsid w:val="006C55D4"/>
    <w:rsid w:val="006E4B21"/>
    <w:rsid w:val="0070396F"/>
    <w:rsid w:val="00713103"/>
    <w:rsid w:val="007147AC"/>
    <w:rsid w:val="00723D7F"/>
    <w:rsid w:val="007250C0"/>
    <w:rsid w:val="00725651"/>
    <w:rsid w:val="00725E0A"/>
    <w:rsid w:val="00730C88"/>
    <w:rsid w:val="00730D13"/>
    <w:rsid w:val="0073184D"/>
    <w:rsid w:val="007436E5"/>
    <w:rsid w:val="00743B20"/>
    <w:rsid w:val="00750062"/>
    <w:rsid w:val="00751281"/>
    <w:rsid w:val="007576DA"/>
    <w:rsid w:val="00762C19"/>
    <w:rsid w:val="0076584D"/>
    <w:rsid w:val="007659F4"/>
    <w:rsid w:val="0077409E"/>
    <w:rsid w:val="00775715"/>
    <w:rsid w:val="00785FCD"/>
    <w:rsid w:val="007929B0"/>
    <w:rsid w:val="00792F95"/>
    <w:rsid w:val="00793AE2"/>
    <w:rsid w:val="00795446"/>
    <w:rsid w:val="007957B8"/>
    <w:rsid w:val="00797E9B"/>
    <w:rsid w:val="007A1C17"/>
    <w:rsid w:val="007B2BD6"/>
    <w:rsid w:val="007B6B77"/>
    <w:rsid w:val="007C26AC"/>
    <w:rsid w:val="007D0FC5"/>
    <w:rsid w:val="007D34EC"/>
    <w:rsid w:val="007E04C5"/>
    <w:rsid w:val="007E1ADC"/>
    <w:rsid w:val="007E7AE3"/>
    <w:rsid w:val="007F64EB"/>
    <w:rsid w:val="008034D6"/>
    <w:rsid w:val="00804881"/>
    <w:rsid w:val="00805A0A"/>
    <w:rsid w:val="00807551"/>
    <w:rsid w:val="00820484"/>
    <w:rsid w:val="00824A3E"/>
    <w:rsid w:val="008251C8"/>
    <w:rsid w:val="00827A68"/>
    <w:rsid w:val="0083103D"/>
    <w:rsid w:val="00844377"/>
    <w:rsid w:val="00852442"/>
    <w:rsid w:val="0085265F"/>
    <w:rsid w:val="0085316F"/>
    <w:rsid w:val="00854452"/>
    <w:rsid w:val="00862A50"/>
    <w:rsid w:val="008674AE"/>
    <w:rsid w:val="008969FE"/>
    <w:rsid w:val="00896A69"/>
    <w:rsid w:val="008A2FA2"/>
    <w:rsid w:val="008B12D4"/>
    <w:rsid w:val="008B130A"/>
    <w:rsid w:val="008B34C5"/>
    <w:rsid w:val="008C0B5B"/>
    <w:rsid w:val="008C5430"/>
    <w:rsid w:val="008C759B"/>
    <w:rsid w:val="008D1FFA"/>
    <w:rsid w:val="008D388C"/>
    <w:rsid w:val="008D5315"/>
    <w:rsid w:val="008D6DD6"/>
    <w:rsid w:val="008E168C"/>
    <w:rsid w:val="008E26AD"/>
    <w:rsid w:val="008E3D92"/>
    <w:rsid w:val="008E43CC"/>
    <w:rsid w:val="008E65F4"/>
    <w:rsid w:val="008F2CB6"/>
    <w:rsid w:val="008F7E80"/>
    <w:rsid w:val="00901C64"/>
    <w:rsid w:val="009126DF"/>
    <w:rsid w:val="0091441E"/>
    <w:rsid w:val="0091463F"/>
    <w:rsid w:val="0092682E"/>
    <w:rsid w:val="0093238F"/>
    <w:rsid w:val="00933DFF"/>
    <w:rsid w:val="009447FF"/>
    <w:rsid w:val="00945AB5"/>
    <w:rsid w:val="00951B1C"/>
    <w:rsid w:val="00957EE7"/>
    <w:rsid w:val="0096518E"/>
    <w:rsid w:val="00971F19"/>
    <w:rsid w:val="0097455B"/>
    <w:rsid w:val="00980E04"/>
    <w:rsid w:val="009838D9"/>
    <w:rsid w:val="009842B6"/>
    <w:rsid w:val="00987E60"/>
    <w:rsid w:val="00990702"/>
    <w:rsid w:val="00990BE6"/>
    <w:rsid w:val="00993EC9"/>
    <w:rsid w:val="00995B22"/>
    <w:rsid w:val="0099641C"/>
    <w:rsid w:val="00996797"/>
    <w:rsid w:val="009A42A7"/>
    <w:rsid w:val="009B230C"/>
    <w:rsid w:val="009C2BE6"/>
    <w:rsid w:val="009C5697"/>
    <w:rsid w:val="009E7376"/>
    <w:rsid w:val="009F060A"/>
    <w:rsid w:val="009F5F0B"/>
    <w:rsid w:val="009F788D"/>
    <w:rsid w:val="00A104A2"/>
    <w:rsid w:val="00A13E88"/>
    <w:rsid w:val="00A166CC"/>
    <w:rsid w:val="00A47163"/>
    <w:rsid w:val="00A55A00"/>
    <w:rsid w:val="00A71707"/>
    <w:rsid w:val="00A71895"/>
    <w:rsid w:val="00A72D71"/>
    <w:rsid w:val="00A840B1"/>
    <w:rsid w:val="00A8593C"/>
    <w:rsid w:val="00A87A77"/>
    <w:rsid w:val="00A978C0"/>
    <w:rsid w:val="00AA3790"/>
    <w:rsid w:val="00AB48DD"/>
    <w:rsid w:val="00AB5701"/>
    <w:rsid w:val="00AC0025"/>
    <w:rsid w:val="00AE0E91"/>
    <w:rsid w:val="00AE1B1A"/>
    <w:rsid w:val="00AE617C"/>
    <w:rsid w:val="00AF12FD"/>
    <w:rsid w:val="00AF1390"/>
    <w:rsid w:val="00B053FF"/>
    <w:rsid w:val="00B10156"/>
    <w:rsid w:val="00B315FB"/>
    <w:rsid w:val="00B410E6"/>
    <w:rsid w:val="00B420CE"/>
    <w:rsid w:val="00B43907"/>
    <w:rsid w:val="00B456E7"/>
    <w:rsid w:val="00B457F4"/>
    <w:rsid w:val="00B466E5"/>
    <w:rsid w:val="00B7359C"/>
    <w:rsid w:val="00B8007A"/>
    <w:rsid w:val="00B80EC9"/>
    <w:rsid w:val="00B83305"/>
    <w:rsid w:val="00B876DE"/>
    <w:rsid w:val="00B90665"/>
    <w:rsid w:val="00B93652"/>
    <w:rsid w:val="00B95DC8"/>
    <w:rsid w:val="00BA109F"/>
    <w:rsid w:val="00BA20E0"/>
    <w:rsid w:val="00BA59FB"/>
    <w:rsid w:val="00BB1292"/>
    <w:rsid w:val="00BB2880"/>
    <w:rsid w:val="00BB35CA"/>
    <w:rsid w:val="00BC246C"/>
    <w:rsid w:val="00BD13F9"/>
    <w:rsid w:val="00BD3910"/>
    <w:rsid w:val="00BE1B32"/>
    <w:rsid w:val="00BE1DE8"/>
    <w:rsid w:val="00BE54BC"/>
    <w:rsid w:val="00C13D4D"/>
    <w:rsid w:val="00C14C1F"/>
    <w:rsid w:val="00C2136C"/>
    <w:rsid w:val="00C22280"/>
    <w:rsid w:val="00C2596D"/>
    <w:rsid w:val="00C2770E"/>
    <w:rsid w:val="00C54721"/>
    <w:rsid w:val="00CA03B5"/>
    <w:rsid w:val="00CA73ED"/>
    <w:rsid w:val="00CB54A0"/>
    <w:rsid w:val="00CC169A"/>
    <w:rsid w:val="00CF7AB6"/>
    <w:rsid w:val="00D003B3"/>
    <w:rsid w:val="00D0734B"/>
    <w:rsid w:val="00D10E11"/>
    <w:rsid w:val="00D1667A"/>
    <w:rsid w:val="00D2024B"/>
    <w:rsid w:val="00D34A8E"/>
    <w:rsid w:val="00D3597B"/>
    <w:rsid w:val="00D409EE"/>
    <w:rsid w:val="00D462C5"/>
    <w:rsid w:val="00D4641D"/>
    <w:rsid w:val="00D6000F"/>
    <w:rsid w:val="00D77355"/>
    <w:rsid w:val="00D82415"/>
    <w:rsid w:val="00D87723"/>
    <w:rsid w:val="00D9229A"/>
    <w:rsid w:val="00D95C53"/>
    <w:rsid w:val="00DA188E"/>
    <w:rsid w:val="00DA28BB"/>
    <w:rsid w:val="00DA7BC4"/>
    <w:rsid w:val="00DB33AA"/>
    <w:rsid w:val="00DC3B77"/>
    <w:rsid w:val="00DC4C26"/>
    <w:rsid w:val="00DE19E2"/>
    <w:rsid w:val="00DF33D4"/>
    <w:rsid w:val="00DF3625"/>
    <w:rsid w:val="00DF3B01"/>
    <w:rsid w:val="00E0700F"/>
    <w:rsid w:val="00E10974"/>
    <w:rsid w:val="00E129D8"/>
    <w:rsid w:val="00E16B80"/>
    <w:rsid w:val="00E30629"/>
    <w:rsid w:val="00E326A5"/>
    <w:rsid w:val="00E3306C"/>
    <w:rsid w:val="00E43FE0"/>
    <w:rsid w:val="00E44653"/>
    <w:rsid w:val="00E45FFB"/>
    <w:rsid w:val="00E4707E"/>
    <w:rsid w:val="00E51695"/>
    <w:rsid w:val="00E56EFE"/>
    <w:rsid w:val="00E6478F"/>
    <w:rsid w:val="00E737E6"/>
    <w:rsid w:val="00E74494"/>
    <w:rsid w:val="00E84D75"/>
    <w:rsid w:val="00EA4A33"/>
    <w:rsid w:val="00EA5823"/>
    <w:rsid w:val="00EB15DE"/>
    <w:rsid w:val="00EB1FB7"/>
    <w:rsid w:val="00EB2F80"/>
    <w:rsid w:val="00EB41A6"/>
    <w:rsid w:val="00EB49A0"/>
    <w:rsid w:val="00EB5C7A"/>
    <w:rsid w:val="00EC2A5E"/>
    <w:rsid w:val="00EE1A08"/>
    <w:rsid w:val="00EE2644"/>
    <w:rsid w:val="00EE2702"/>
    <w:rsid w:val="00EE37B4"/>
    <w:rsid w:val="00EF0654"/>
    <w:rsid w:val="00EF2110"/>
    <w:rsid w:val="00F034EE"/>
    <w:rsid w:val="00F06D59"/>
    <w:rsid w:val="00F07664"/>
    <w:rsid w:val="00F13E82"/>
    <w:rsid w:val="00F14E81"/>
    <w:rsid w:val="00F176C4"/>
    <w:rsid w:val="00F21A26"/>
    <w:rsid w:val="00F24066"/>
    <w:rsid w:val="00F32D7F"/>
    <w:rsid w:val="00F33111"/>
    <w:rsid w:val="00F37B06"/>
    <w:rsid w:val="00F5005D"/>
    <w:rsid w:val="00F57402"/>
    <w:rsid w:val="00F6403D"/>
    <w:rsid w:val="00F708E6"/>
    <w:rsid w:val="00F727AE"/>
    <w:rsid w:val="00F770CB"/>
    <w:rsid w:val="00F82C46"/>
    <w:rsid w:val="00FA2AC0"/>
    <w:rsid w:val="00FA4FF0"/>
    <w:rsid w:val="00FA6BE3"/>
    <w:rsid w:val="00FA7FB2"/>
    <w:rsid w:val="00FB2AE5"/>
    <w:rsid w:val="00FB504D"/>
    <w:rsid w:val="00FC3A99"/>
    <w:rsid w:val="00FD3A12"/>
    <w:rsid w:val="00FD603B"/>
    <w:rsid w:val="00FF1CD0"/>
    <w:rsid w:val="00FF5332"/>
    <w:rsid w:val="00FF6729"/>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927F762"/>
  <w14:defaultImageDpi w14:val="300"/>
  <w15:docId w15:val="{A39849C6-6C1D-40DD-8F26-CD05F50F0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E04DC"/>
    <w:pPr>
      <w:spacing w:after="200"/>
    </w:pPr>
    <w:rPr>
      <w:sz w:val="24"/>
      <w:szCs w:val="24"/>
      <w:lang w:eastAsia="en-US"/>
    </w:rPr>
  </w:style>
  <w:style w:type="paragraph" w:styleId="Titolo1">
    <w:name w:val="heading 1"/>
    <w:basedOn w:val="Normale"/>
    <w:next w:val="Normale"/>
    <w:link w:val="Titolo1Carattere"/>
    <w:uiPriority w:val="9"/>
    <w:qFormat/>
    <w:rsid w:val="002910EF"/>
    <w:pPr>
      <w:keepNext/>
      <w:keepLines/>
      <w:spacing w:before="480" w:after="0"/>
      <w:outlineLvl w:val="0"/>
    </w:pPr>
    <w:rPr>
      <w:rFonts w:ascii="Calibri" w:eastAsia="Times New Roman" w:hAnsi="Calibri"/>
      <w:b/>
      <w:bCs/>
      <w:color w:val="345A8A"/>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0EF"/>
    <w:pPr>
      <w:tabs>
        <w:tab w:val="center" w:pos="4819"/>
        <w:tab w:val="right" w:pos="9638"/>
      </w:tabs>
      <w:spacing w:after="0"/>
    </w:pPr>
  </w:style>
  <w:style w:type="character" w:customStyle="1" w:styleId="IntestazioneCarattere">
    <w:name w:val="Intestazione Carattere"/>
    <w:link w:val="Intestazione"/>
    <w:uiPriority w:val="99"/>
    <w:rsid w:val="002910EF"/>
    <w:rPr>
      <w:sz w:val="24"/>
      <w:szCs w:val="24"/>
    </w:rPr>
  </w:style>
  <w:style w:type="paragraph" w:styleId="Pidipagina">
    <w:name w:val="footer"/>
    <w:basedOn w:val="Normale"/>
    <w:link w:val="PidipaginaCarattere"/>
    <w:uiPriority w:val="99"/>
    <w:unhideWhenUsed/>
    <w:rsid w:val="002910EF"/>
    <w:pPr>
      <w:tabs>
        <w:tab w:val="center" w:pos="4819"/>
        <w:tab w:val="right" w:pos="9638"/>
      </w:tabs>
      <w:spacing w:after="0"/>
    </w:pPr>
  </w:style>
  <w:style w:type="character" w:customStyle="1" w:styleId="PidipaginaCarattere">
    <w:name w:val="Piè di pagina Carattere"/>
    <w:link w:val="Pidipagina"/>
    <w:uiPriority w:val="99"/>
    <w:rsid w:val="002910EF"/>
    <w:rPr>
      <w:sz w:val="24"/>
      <w:szCs w:val="24"/>
    </w:rPr>
  </w:style>
  <w:style w:type="character" w:customStyle="1" w:styleId="Titolo1Carattere">
    <w:name w:val="Titolo 1 Carattere"/>
    <w:link w:val="Titolo1"/>
    <w:uiPriority w:val="9"/>
    <w:rsid w:val="002910EF"/>
    <w:rPr>
      <w:rFonts w:ascii="Calibri" w:eastAsia="Times New Roman" w:hAnsi="Calibri" w:cs="Times New Roman"/>
      <w:b/>
      <w:bCs/>
      <w:color w:val="345A8A"/>
      <w:sz w:val="32"/>
      <w:szCs w:val="32"/>
    </w:rPr>
  </w:style>
  <w:style w:type="paragraph" w:customStyle="1" w:styleId="Paragrafobase">
    <w:name w:val="[Paragrafo base]"/>
    <w:basedOn w:val="Normale"/>
    <w:uiPriority w:val="99"/>
    <w:rsid w:val="004A4D30"/>
    <w:pPr>
      <w:widowControl w:val="0"/>
      <w:autoSpaceDE w:val="0"/>
      <w:autoSpaceDN w:val="0"/>
      <w:adjustRightInd w:val="0"/>
      <w:spacing w:after="0" w:line="288" w:lineRule="auto"/>
      <w:textAlignment w:val="center"/>
    </w:pPr>
    <w:rPr>
      <w:rFonts w:ascii="Times-Roman" w:eastAsia="MS Mincho" w:hAnsi="Times-Roman" w:cs="Times-Roman"/>
      <w:color w:val="000000"/>
    </w:rPr>
  </w:style>
  <w:style w:type="paragraph" w:customStyle="1" w:styleId="Harte">
    <w:name w:val="Harte"/>
    <w:basedOn w:val="Normale"/>
    <w:qFormat/>
    <w:rsid w:val="002F2608"/>
    <w:pPr>
      <w:spacing w:line="380" w:lineRule="exact"/>
      <w:jc w:val="both"/>
    </w:pPr>
    <w:rPr>
      <w:rFonts w:ascii="Times New Roman" w:hAnsi="Times New Roman"/>
      <w:color w:val="3C3C3B"/>
      <w:sz w:val="20"/>
    </w:rPr>
  </w:style>
  <w:style w:type="paragraph" w:styleId="Nessunaspaziatura">
    <w:name w:val="No Spacing"/>
    <w:rsid w:val="00225A2D"/>
    <w:rPr>
      <w:sz w:val="24"/>
      <w:szCs w:val="24"/>
      <w:lang w:eastAsia="en-US"/>
    </w:rPr>
  </w:style>
  <w:style w:type="paragraph" w:customStyle="1" w:styleId="Stile1">
    <w:name w:val="Stile1"/>
    <w:basedOn w:val="Normale"/>
    <w:autoRedefine/>
    <w:qFormat/>
    <w:rsid w:val="00EB5C7A"/>
    <w:pPr>
      <w:spacing w:line="380" w:lineRule="exact"/>
    </w:pPr>
    <w:rPr>
      <w:rFonts w:ascii="Times New Roman" w:hAnsi="Times New Roman"/>
      <w:szCs w:val="20"/>
    </w:rPr>
  </w:style>
  <w:style w:type="paragraph" w:styleId="Testofumetto">
    <w:name w:val="Balloon Text"/>
    <w:basedOn w:val="Normale"/>
    <w:link w:val="TestofumettoCarattere"/>
    <w:rsid w:val="003A1E7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rsid w:val="003A1E7E"/>
    <w:rPr>
      <w:rFonts w:ascii="Lucida Grande" w:hAnsi="Lucida Grande" w:cs="Lucida Grande"/>
      <w:sz w:val="18"/>
      <w:szCs w:val="18"/>
      <w:lang w:eastAsia="en-US"/>
    </w:rPr>
  </w:style>
  <w:style w:type="paragraph" w:customStyle="1" w:styleId="BasicParagraph">
    <w:name w:val="[Basic Paragraph]"/>
    <w:basedOn w:val="Normale"/>
    <w:uiPriority w:val="99"/>
    <w:rsid w:val="00820484"/>
    <w:pPr>
      <w:widowControl w:val="0"/>
      <w:autoSpaceDE w:val="0"/>
      <w:autoSpaceDN w:val="0"/>
      <w:adjustRightInd w:val="0"/>
      <w:spacing w:after="0" w:line="288" w:lineRule="auto"/>
      <w:textAlignment w:val="center"/>
    </w:pPr>
    <w:rPr>
      <w:rFonts w:ascii="MinionPro-Regular" w:hAnsi="MinionPro-Regular" w:cs="MinionPro-Regular"/>
      <w:color w:val="000000"/>
      <w:lang w:val="en-US" w:eastAsia="it-IT"/>
    </w:rPr>
  </w:style>
  <w:style w:type="character" w:styleId="Numeropagina">
    <w:name w:val="page number"/>
    <w:basedOn w:val="Carpredefinitoparagrafo"/>
    <w:rsid w:val="005E777B"/>
  </w:style>
  <w:style w:type="character" w:styleId="Testosegnaposto">
    <w:name w:val="Placeholder Text"/>
    <w:basedOn w:val="Carpredefinitoparagrafo"/>
    <w:rsid w:val="00FA7FB2"/>
    <w:rPr>
      <w:color w:val="808080"/>
    </w:rPr>
  </w:style>
  <w:style w:type="paragraph" w:styleId="NormaleWeb">
    <w:name w:val="Normal (Web)"/>
    <w:basedOn w:val="Normale"/>
    <w:uiPriority w:val="99"/>
    <w:unhideWhenUsed/>
    <w:rsid w:val="009842B6"/>
    <w:pPr>
      <w:spacing w:before="100" w:beforeAutospacing="1" w:after="100" w:afterAutospacing="1"/>
    </w:pPr>
    <w:rPr>
      <w:rFonts w:ascii="Times" w:hAnsi="Times"/>
      <w:sz w:val="20"/>
      <w:szCs w:val="20"/>
      <w:lang w:eastAsia="it-IT"/>
    </w:rPr>
  </w:style>
  <w:style w:type="paragraph" w:styleId="Paragrafoelenco">
    <w:name w:val="List Paragraph"/>
    <w:basedOn w:val="Normale"/>
    <w:uiPriority w:val="34"/>
    <w:qFormat/>
    <w:rsid w:val="00123866"/>
    <w:pPr>
      <w:ind w:left="720"/>
      <w:contextualSpacing/>
    </w:pPr>
  </w:style>
  <w:style w:type="paragraph" w:styleId="Testonotaapidipagina">
    <w:name w:val="footnote text"/>
    <w:basedOn w:val="Normale"/>
    <w:link w:val="TestonotaapidipaginaCarattere"/>
    <w:uiPriority w:val="99"/>
    <w:semiHidden/>
    <w:unhideWhenUsed/>
    <w:rsid w:val="00687B17"/>
    <w:pPr>
      <w:spacing w:after="0"/>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687B17"/>
    <w:rPr>
      <w:rFonts w:asciiTheme="minorHAnsi" w:eastAsiaTheme="minorHAnsi" w:hAnsiTheme="minorHAnsi" w:cstheme="minorBidi"/>
      <w:lang w:eastAsia="en-US"/>
    </w:rPr>
  </w:style>
  <w:style w:type="character" w:styleId="Rimandonotaapidipagina">
    <w:name w:val="footnote reference"/>
    <w:basedOn w:val="Carpredefinitoparagrafo"/>
    <w:uiPriority w:val="99"/>
    <w:semiHidden/>
    <w:unhideWhenUsed/>
    <w:rsid w:val="00687B17"/>
    <w:rPr>
      <w:vertAlign w:val="superscript"/>
    </w:rPr>
  </w:style>
  <w:style w:type="character" w:styleId="Collegamentoipertestuale">
    <w:name w:val="Hyperlink"/>
    <w:basedOn w:val="Carpredefinitoparagrafo"/>
    <w:uiPriority w:val="99"/>
    <w:unhideWhenUsed/>
    <w:rsid w:val="00687B17"/>
    <w:rPr>
      <w:color w:val="0000FF" w:themeColor="hyperlink"/>
      <w:u w:val="single"/>
    </w:rPr>
  </w:style>
  <w:style w:type="paragraph" w:customStyle="1" w:styleId="Testolettera">
    <w:name w:val="Testo lettera"/>
    <w:basedOn w:val="Normale"/>
    <w:qFormat/>
    <w:rsid w:val="008B34C5"/>
    <w:pPr>
      <w:spacing w:after="0" w:line="280" w:lineRule="exact"/>
    </w:pPr>
    <w:rPr>
      <w:rFonts w:ascii="Arial" w:eastAsiaTheme="minorHAnsi" w:hAnsi="Arial" w:cs="Arial"/>
      <w:sz w:val="20"/>
      <w:szCs w:val="20"/>
    </w:rPr>
  </w:style>
  <w:style w:type="paragraph" w:customStyle="1" w:styleId="Default">
    <w:name w:val="Default"/>
    <w:rsid w:val="00502B9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975">
      <w:bodyDiv w:val="1"/>
      <w:marLeft w:val="0"/>
      <w:marRight w:val="0"/>
      <w:marTop w:val="0"/>
      <w:marBottom w:val="0"/>
      <w:divBdr>
        <w:top w:val="none" w:sz="0" w:space="0" w:color="auto"/>
        <w:left w:val="none" w:sz="0" w:space="0" w:color="auto"/>
        <w:bottom w:val="none" w:sz="0" w:space="0" w:color="auto"/>
        <w:right w:val="none" w:sz="0" w:space="0" w:color="auto"/>
      </w:divBdr>
    </w:div>
    <w:div w:id="216355139">
      <w:bodyDiv w:val="1"/>
      <w:marLeft w:val="0"/>
      <w:marRight w:val="0"/>
      <w:marTop w:val="0"/>
      <w:marBottom w:val="0"/>
      <w:divBdr>
        <w:top w:val="none" w:sz="0" w:space="0" w:color="auto"/>
        <w:left w:val="none" w:sz="0" w:space="0" w:color="auto"/>
        <w:bottom w:val="none" w:sz="0" w:space="0" w:color="auto"/>
        <w:right w:val="none" w:sz="0" w:space="0" w:color="auto"/>
      </w:divBdr>
    </w:div>
    <w:div w:id="468481558">
      <w:bodyDiv w:val="1"/>
      <w:marLeft w:val="0"/>
      <w:marRight w:val="0"/>
      <w:marTop w:val="0"/>
      <w:marBottom w:val="0"/>
      <w:divBdr>
        <w:top w:val="none" w:sz="0" w:space="0" w:color="auto"/>
        <w:left w:val="none" w:sz="0" w:space="0" w:color="auto"/>
        <w:bottom w:val="none" w:sz="0" w:space="0" w:color="auto"/>
        <w:right w:val="none" w:sz="0" w:space="0" w:color="auto"/>
      </w:divBdr>
    </w:div>
    <w:div w:id="524486661">
      <w:bodyDiv w:val="1"/>
      <w:marLeft w:val="0"/>
      <w:marRight w:val="0"/>
      <w:marTop w:val="0"/>
      <w:marBottom w:val="0"/>
      <w:divBdr>
        <w:top w:val="none" w:sz="0" w:space="0" w:color="auto"/>
        <w:left w:val="none" w:sz="0" w:space="0" w:color="auto"/>
        <w:bottom w:val="none" w:sz="0" w:space="0" w:color="auto"/>
        <w:right w:val="none" w:sz="0" w:space="0" w:color="auto"/>
      </w:divBdr>
    </w:div>
    <w:div w:id="585462414">
      <w:bodyDiv w:val="1"/>
      <w:marLeft w:val="0"/>
      <w:marRight w:val="0"/>
      <w:marTop w:val="0"/>
      <w:marBottom w:val="0"/>
      <w:divBdr>
        <w:top w:val="none" w:sz="0" w:space="0" w:color="auto"/>
        <w:left w:val="none" w:sz="0" w:space="0" w:color="auto"/>
        <w:bottom w:val="none" w:sz="0" w:space="0" w:color="auto"/>
        <w:right w:val="none" w:sz="0" w:space="0" w:color="auto"/>
      </w:divBdr>
    </w:div>
    <w:div w:id="801576887">
      <w:bodyDiv w:val="1"/>
      <w:marLeft w:val="0"/>
      <w:marRight w:val="0"/>
      <w:marTop w:val="0"/>
      <w:marBottom w:val="0"/>
      <w:divBdr>
        <w:top w:val="none" w:sz="0" w:space="0" w:color="auto"/>
        <w:left w:val="none" w:sz="0" w:space="0" w:color="auto"/>
        <w:bottom w:val="none" w:sz="0" w:space="0" w:color="auto"/>
        <w:right w:val="none" w:sz="0" w:space="0" w:color="auto"/>
      </w:divBdr>
    </w:div>
    <w:div w:id="1310983009">
      <w:bodyDiv w:val="1"/>
      <w:marLeft w:val="0"/>
      <w:marRight w:val="0"/>
      <w:marTop w:val="0"/>
      <w:marBottom w:val="0"/>
      <w:divBdr>
        <w:top w:val="none" w:sz="0" w:space="0" w:color="auto"/>
        <w:left w:val="none" w:sz="0" w:space="0" w:color="auto"/>
        <w:bottom w:val="none" w:sz="0" w:space="0" w:color="auto"/>
        <w:right w:val="none" w:sz="0" w:space="0" w:color="auto"/>
      </w:divBdr>
    </w:div>
    <w:div w:id="1330330917">
      <w:bodyDiv w:val="1"/>
      <w:marLeft w:val="0"/>
      <w:marRight w:val="0"/>
      <w:marTop w:val="0"/>
      <w:marBottom w:val="0"/>
      <w:divBdr>
        <w:top w:val="none" w:sz="0" w:space="0" w:color="auto"/>
        <w:left w:val="none" w:sz="0" w:space="0" w:color="auto"/>
        <w:bottom w:val="none" w:sz="0" w:space="0" w:color="auto"/>
        <w:right w:val="none" w:sz="0" w:space="0" w:color="auto"/>
      </w:divBdr>
    </w:div>
    <w:div w:id="1349478925">
      <w:bodyDiv w:val="1"/>
      <w:marLeft w:val="0"/>
      <w:marRight w:val="0"/>
      <w:marTop w:val="0"/>
      <w:marBottom w:val="0"/>
      <w:divBdr>
        <w:top w:val="none" w:sz="0" w:space="0" w:color="auto"/>
        <w:left w:val="none" w:sz="0" w:space="0" w:color="auto"/>
        <w:bottom w:val="none" w:sz="0" w:space="0" w:color="auto"/>
        <w:right w:val="none" w:sz="0" w:space="0" w:color="auto"/>
      </w:divBdr>
    </w:div>
    <w:div w:id="1367177300">
      <w:bodyDiv w:val="1"/>
      <w:marLeft w:val="0"/>
      <w:marRight w:val="0"/>
      <w:marTop w:val="0"/>
      <w:marBottom w:val="0"/>
      <w:divBdr>
        <w:top w:val="none" w:sz="0" w:space="0" w:color="auto"/>
        <w:left w:val="none" w:sz="0" w:space="0" w:color="auto"/>
        <w:bottom w:val="none" w:sz="0" w:space="0" w:color="auto"/>
        <w:right w:val="none" w:sz="0" w:space="0" w:color="auto"/>
      </w:divBdr>
    </w:div>
    <w:div w:id="1849976225">
      <w:bodyDiv w:val="1"/>
      <w:marLeft w:val="0"/>
      <w:marRight w:val="0"/>
      <w:marTop w:val="0"/>
      <w:marBottom w:val="0"/>
      <w:divBdr>
        <w:top w:val="none" w:sz="0" w:space="0" w:color="auto"/>
        <w:left w:val="none" w:sz="0" w:space="0" w:color="auto"/>
        <w:bottom w:val="none" w:sz="0" w:space="0" w:color="auto"/>
        <w:right w:val="none" w:sz="0" w:space="0" w:color="auto"/>
      </w:divBdr>
    </w:div>
    <w:div w:id="197140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hyperlink" Target="http://www.studiofraccastoro.it" TargetMode="External"/><Relationship Id="rId1" Type="http://schemas.openxmlformats.org/officeDocument/2006/relationships/hyperlink" Target="http://www.studiofraccastor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F9F4-C651-436C-B0CE-C71A3167C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958</Words>
  <Characters>5466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Home</Company>
  <LinksUpToDate>false</LinksUpToDate>
  <CharactersWithSpaces>6412</CharactersWithSpaces>
  <SharedDoc>false</SharedDoc>
  <HLinks>
    <vt:vector size="24" baseType="variant">
      <vt:variant>
        <vt:i4>1048600</vt:i4>
      </vt:variant>
      <vt:variant>
        <vt:i4>-1</vt:i4>
      </vt:variant>
      <vt:variant>
        <vt:i4>2135</vt:i4>
      </vt:variant>
      <vt:variant>
        <vt:i4>1</vt:i4>
      </vt:variant>
      <vt:variant>
        <vt:lpwstr>harte_ci_footer_2</vt:lpwstr>
      </vt:variant>
      <vt:variant>
        <vt:lpwstr/>
      </vt:variant>
      <vt:variant>
        <vt:i4>1048577</vt:i4>
      </vt:variant>
      <vt:variant>
        <vt:i4>-1</vt:i4>
      </vt:variant>
      <vt:variant>
        <vt:i4>2136</vt:i4>
      </vt:variant>
      <vt:variant>
        <vt:i4>1</vt:i4>
      </vt:variant>
      <vt:variant>
        <vt:lpwstr>harte_ci_header_1</vt:lpwstr>
      </vt:variant>
      <vt:variant>
        <vt:lpwstr/>
      </vt:variant>
      <vt:variant>
        <vt:i4>1048578</vt:i4>
      </vt:variant>
      <vt:variant>
        <vt:i4>-1</vt:i4>
      </vt:variant>
      <vt:variant>
        <vt:i4>2138</vt:i4>
      </vt:variant>
      <vt:variant>
        <vt:i4>1</vt:i4>
      </vt:variant>
      <vt:variant>
        <vt:lpwstr>harte_ci_header_2</vt:lpwstr>
      </vt:variant>
      <vt:variant>
        <vt:lpwstr/>
      </vt:variant>
      <vt:variant>
        <vt:i4>1048603</vt:i4>
      </vt:variant>
      <vt:variant>
        <vt:i4>-1</vt:i4>
      </vt:variant>
      <vt:variant>
        <vt:i4>2139</vt:i4>
      </vt:variant>
      <vt:variant>
        <vt:i4>1</vt:i4>
      </vt:variant>
      <vt:variant>
        <vt:lpwstr>harte_ci_footer_1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Matteo Modena</dc:creator>
  <cp:keywords/>
  <dc:description/>
  <cp:lastModifiedBy>Indomos srls</cp:lastModifiedBy>
  <cp:revision>2</cp:revision>
  <cp:lastPrinted>2022-03-24T11:19:00Z</cp:lastPrinted>
  <dcterms:created xsi:type="dcterms:W3CDTF">2022-04-03T10:47:00Z</dcterms:created>
  <dcterms:modified xsi:type="dcterms:W3CDTF">2022-04-03T10:47:00Z</dcterms:modified>
</cp:coreProperties>
</file>